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C59" w:rsidRPr="00CF036A" w:rsidRDefault="00C30C59" w:rsidP="00C30C59">
      <w:pPr>
        <w:ind w:left="5954"/>
        <w:jc w:val="both"/>
        <w:rPr>
          <w:sz w:val="28"/>
          <w:szCs w:val="28"/>
        </w:rPr>
      </w:pPr>
      <w:r w:rsidRPr="00CF036A">
        <w:rPr>
          <w:sz w:val="28"/>
          <w:szCs w:val="28"/>
        </w:rPr>
        <w:t>Приложение 1</w:t>
      </w:r>
    </w:p>
    <w:p w:rsidR="00C30C59" w:rsidRDefault="00C30C59" w:rsidP="00C30C59">
      <w:pPr>
        <w:pStyle w:val="a3"/>
        <w:tabs>
          <w:tab w:val="clear" w:pos="4677"/>
          <w:tab w:val="clear" w:pos="9355"/>
        </w:tabs>
        <w:ind w:left="5954"/>
        <w:jc w:val="both"/>
        <w:rPr>
          <w:sz w:val="28"/>
          <w:szCs w:val="28"/>
        </w:rPr>
      </w:pPr>
      <w:r w:rsidRPr="00CF036A">
        <w:rPr>
          <w:sz w:val="28"/>
          <w:szCs w:val="28"/>
        </w:rPr>
        <w:t xml:space="preserve">к приказу </w:t>
      </w:r>
    </w:p>
    <w:p w:rsidR="00C30C59" w:rsidRPr="00CF036A" w:rsidRDefault="00C30C59" w:rsidP="00C30C59">
      <w:pPr>
        <w:pStyle w:val="a3"/>
        <w:tabs>
          <w:tab w:val="clear" w:pos="4677"/>
          <w:tab w:val="clear" w:pos="9355"/>
        </w:tabs>
        <w:ind w:left="5954"/>
        <w:jc w:val="both"/>
        <w:rPr>
          <w:sz w:val="28"/>
          <w:szCs w:val="28"/>
        </w:rPr>
      </w:pPr>
      <w:r w:rsidRPr="00CF036A">
        <w:rPr>
          <w:sz w:val="28"/>
          <w:szCs w:val="28"/>
        </w:rPr>
        <w:t>Министерства</w:t>
      </w:r>
      <w:r>
        <w:rPr>
          <w:sz w:val="28"/>
          <w:szCs w:val="28"/>
        </w:rPr>
        <w:t xml:space="preserve"> </w:t>
      </w:r>
      <w:r w:rsidRPr="00CF036A">
        <w:rPr>
          <w:sz w:val="28"/>
          <w:szCs w:val="28"/>
        </w:rPr>
        <w:t xml:space="preserve">образования </w:t>
      </w:r>
      <w:r>
        <w:rPr>
          <w:sz w:val="28"/>
          <w:szCs w:val="28"/>
        </w:rPr>
        <w:t>Р</w:t>
      </w:r>
      <w:r w:rsidRPr="00CF036A">
        <w:rPr>
          <w:sz w:val="28"/>
          <w:szCs w:val="28"/>
        </w:rPr>
        <w:t>еспублики Мордовия</w:t>
      </w:r>
    </w:p>
    <w:p w:rsidR="00C30C59" w:rsidRPr="00CF036A" w:rsidRDefault="00C30C59" w:rsidP="00C30C59">
      <w:pPr>
        <w:ind w:left="5954"/>
        <w:jc w:val="both"/>
        <w:rPr>
          <w:sz w:val="28"/>
          <w:szCs w:val="28"/>
        </w:rPr>
      </w:pPr>
      <w:r w:rsidRPr="00CF036A">
        <w:rPr>
          <w:sz w:val="28"/>
          <w:szCs w:val="28"/>
        </w:rPr>
        <w:t xml:space="preserve">от </w:t>
      </w:r>
      <w:r>
        <w:rPr>
          <w:sz w:val="28"/>
          <w:szCs w:val="28"/>
        </w:rPr>
        <w:t>03.10.</w:t>
      </w:r>
      <w:r w:rsidRPr="00CF036A">
        <w:rPr>
          <w:sz w:val="28"/>
          <w:szCs w:val="28"/>
        </w:rPr>
        <w:t>2012 №</w:t>
      </w:r>
      <w:r>
        <w:rPr>
          <w:sz w:val="28"/>
          <w:szCs w:val="28"/>
        </w:rPr>
        <w:t>1182</w:t>
      </w:r>
    </w:p>
    <w:p w:rsidR="00C30C59" w:rsidRPr="00854EE6" w:rsidRDefault="00C30C59" w:rsidP="00C30C5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30C59" w:rsidRPr="00854EE6" w:rsidRDefault="00C30C59" w:rsidP="00C30C5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</w:t>
      </w:r>
    </w:p>
    <w:p w:rsidR="00C30C59" w:rsidRPr="00854EE6" w:rsidRDefault="00C30C59" w:rsidP="00C30C5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аттестационной комиссии Министерства образования Республики Морд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вии по аттестации экспертов в области проведения государственной аккред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тации образовательных учреждений</w:t>
      </w:r>
    </w:p>
    <w:p w:rsidR="00C30C59" w:rsidRPr="00854EE6" w:rsidRDefault="00C30C59" w:rsidP="00C30C5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30C59" w:rsidRPr="00854EE6" w:rsidRDefault="00C30C59" w:rsidP="00C30C5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54EE6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C30C59" w:rsidRPr="00854EE6" w:rsidRDefault="00C30C59" w:rsidP="00C30C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30C59" w:rsidRPr="00854EE6" w:rsidRDefault="00C30C59" w:rsidP="00C30C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EE6">
        <w:rPr>
          <w:rFonts w:ascii="Times New Roman" w:hAnsi="Times New Roman" w:cs="Times New Roman"/>
          <w:sz w:val="28"/>
          <w:szCs w:val="28"/>
        </w:rPr>
        <w:t xml:space="preserve">1.1. Аттестационная комиссия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854EE6">
        <w:rPr>
          <w:rFonts w:ascii="Times New Roman" w:hAnsi="Times New Roman" w:cs="Times New Roman"/>
          <w:sz w:val="28"/>
          <w:szCs w:val="28"/>
        </w:rPr>
        <w:t xml:space="preserve">инистерства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Республики Мордовия </w:t>
      </w:r>
      <w:r w:rsidRPr="00854EE6">
        <w:rPr>
          <w:rFonts w:ascii="Times New Roman" w:hAnsi="Times New Roman" w:cs="Times New Roman"/>
          <w:sz w:val="28"/>
          <w:szCs w:val="28"/>
        </w:rPr>
        <w:t>по аттестации экспертов в области проведения государственной аккредитации образовательных учреждений (далее - аттестационная коми</w:t>
      </w:r>
      <w:r w:rsidRPr="00854EE6">
        <w:rPr>
          <w:rFonts w:ascii="Times New Roman" w:hAnsi="Times New Roman" w:cs="Times New Roman"/>
          <w:sz w:val="28"/>
          <w:szCs w:val="28"/>
        </w:rPr>
        <w:t>с</w:t>
      </w:r>
      <w:r w:rsidRPr="00854EE6">
        <w:rPr>
          <w:rFonts w:ascii="Times New Roman" w:hAnsi="Times New Roman" w:cs="Times New Roman"/>
          <w:sz w:val="28"/>
          <w:szCs w:val="28"/>
        </w:rPr>
        <w:t>сия) создается для проведения аттестации экспертов в области проведения государственной аккредитации образовательных учреждений (далее - экспе</w:t>
      </w:r>
      <w:r w:rsidRPr="00854EE6">
        <w:rPr>
          <w:rFonts w:ascii="Times New Roman" w:hAnsi="Times New Roman" w:cs="Times New Roman"/>
          <w:sz w:val="28"/>
          <w:szCs w:val="28"/>
        </w:rPr>
        <w:t>р</w:t>
      </w:r>
      <w:r w:rsidRPr="00854EE6">
        <w:rPr>
          <w:rFonts w:ascii="Times New Roman" w:hAnsi="Times New Roman" w:cs="Times New Roman"/>
          <w:sz w:val="28"/>
          <w:szCs w:val="28"/>
        </w:rPr>
        <w:t>ты).</w:t>
      </w:r>
    </w:p>
    <w:p w:rsidR="00C30C59" w:rsidRPr="00854EE6" w:rsidRDefault="00C30C59" w:rsidP="00C30C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EE6">
        <w:rPr>
          <w:rFonts w:ascii="Times New Roman" w:hAnsi="Times New Roman" w:cs="Times New Roman"/>
          <w:sz w:val="28"/>
          <w:szCs w:val="28"/>
        </w:rPr>
        <w:t>1.2. Аттестационная комиссия в своей деятельности руководствуется федеральными законами, постановлениями и распоряжениями Правительства Российской Федерации, нормативными правовыми актами Министерства о</w:t>
      </w:r>
      <w:r w:rsidRPr="00854EE6">
        <w:rPr>
          <w:rFonts w:ascii="Times New Roman" w:hAnsi="Times New Roman" w:cs="Times New Roman"/>
          <w:sz w:val="28"/>
          <w:szCs w:val="28"/>
        </w:rPr>
        <w:t>б</w:t>
      </w:r>
      <w:r w:rsidRPr="00854EE6">
        <w:rPr>
          <w:rFonts w:ascii="Times New Roman" w:hAnsi="Times New Roman" w:cs="Times New Roman"/>
          <w:sz w:val="28"/>
          <w:szCs w:val="28"/>
        </w:rPr>
        <w:t xml:space="preserve">разования и науки Российской Федерации, нормативными актами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854EE6">
        <w:rPr>
          <w:rFonts w:ascii="Times New Roman" w:hAnsi="Times New Roman" w:cs="Times New Roman"/>
          <w:sz w:val="28"/>
          <w:szCs w:val="28"/>
        </w:rPr>
        <w:t>инисте</w:t>
      </w:r>
      <w:r w:rsidRPr="00854EE6">
        <w:rPr>
          <w:rFonts w:ascii="Times New Roman" w:hAnsi="Times New Roman" w:cs="Times New Roman"/>
          <w:sz w:val="28"/>
          <w:szCs w:val="28"/>
        </w:rPr>
        <w:t>р</w:t>
      </w:r>
      <w:r w:rsidRPr="00854EE6">
        <w:rPr>
          <w:rFonts w:ascii="Times New Roman" w:hAnsi="Times New Roman" w:cs="Times New Roman"/>
          <w:sz w:val="28"/>
          <w:szCs w:val="28"/>
        </w:rPr>
        <w:t xml:space="preserve">ства образования </w:t>
      </w:r>
      <w:r>
        <w:rPr>
          <w:rFonts w:ascii="Times New Roman" w:hAnsi="Times New Roman" w:cs="Times New Roman"/>
          <w:sz w:val="28"/>
          <w:szCs w:val="28"/>
        </w:rPr>
        <w:t>Республики Мордовия</w:t>
      </w:r>
      <w:r w:rsidRPr="00854EE6">
        <w:rPr>
          <w:rFonts w:ascii="Times New Roman" w:hAnsi="Times New Roman" w:cs="Times New Roman"/>
          <w:sz w:val="28"/>
          <w:szCs w:val="28"/>
        </w:rPr>
        <w:t xml:space="preserve"> и настоящим Положением.</w:t>
      </w:r>
    </w:p>
    <w:p w:rsidR="00C30C59" w:rsidRPr="00854EE6" w:rsidRDefault="00C30C59" w:rsidP="00C30C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EE6">
        <w:rPr>
          <w:rFonts w:ascii="Times New Roman" w:hAnsi="Times New Roman" w:cs="Times New Roman"/>
          <w:sz w:val="28"/>
          <w:szCs w:val="28"/>
        </w:rPr>
        <w:t xml:space="preserve">1.3. </w:t>
      </w:r>
      <w:proofErr w:type="gramStart"/>
      <w:r w:rsidRPr="00854EE6">
        <w:rPr>
          <w:rFonts w:ascii="Times New Roman" w:hAnsi="Times New Roman" w:cs="Times New Roman"/>
          <w:sz w:val="28"/>
          <w:szCs w:val="28"/>
        </w:rPr>
        <w:t xml:space="preserve">Аттестация экспертов осуществляется аттестационной комиссией в соответствии с квалификационными требованиями к экспертам в области проведения государственной аккредитации образовательного учреждения и научной организации, утвержденными приказом Министерства образования и науки Российской Федерации от 16.11.2011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54EE6">
        <w:rPr>
          <w:rFonts w:ascii="Times New Roman" w:hAnsi="Times New Roman" w:cs="Times New Roman"/>
          <w:sz w:val="28"/>
          <w:szCs w:val="28"/>
        </w:rPr>
        <w:t xml:space="preserve"> 2701, Порядком аттестации экспертов в области проведения государственной аккредитации образов</w:t>
      </w:r>
      <w:r w:rsidRPr="00854EE6">
        <w:rPr>
          <w:rFonts w:ascii="Times New Roman" w:hAnsi="Times New Roman" w:cs="Times New Roman"/>
          <w:sz w:val="28"/>
          <w:szCs w:val="28"/>
        </w:rPr>
        <w:t>а</w:t>
      </w:r>
      <w:r w:rsidRPr="00854EE6">
        <w:rPr>
          <w:rFonts w:ascii="Times New Roman" w:hAnsi="Times New Roman" w:cs="Times New Roman"/>
          <w:sz w:val="28"/>
          <w:szCs w:val="28"/>
        </w:rPr>
        <w:t>тельного учреждения и научной организации, отбора экспертов для провед</w:t>
      </w:r>
      <w:r w:rsidRPr="00854EE6">
        <w:rPr>
          <w:rFonts w:ascii="Times New Roman" w:hAnsi="Times New Roman" w:cs="Times New Roman"/>
          <w:sz w:val="28"/>
          <w:szCs w:val="28"/>
        </w:rPr>
        <w:t>е</w:t>
      </w:r>
      <w:r w:rsidRPr="00854EE6">
        <w:rPr>
          <w:rFonts w:ascii="Times New Roman" w:hAnsi="Times New Roman" w:cs="Times New Roman"/>
          <w:sz w:val="28"/>
          <w:szCs w:val="28"/>
        </w:rPr>
        <w:t xml:space="preserve">ния </w:t>
      </w:r>
      <w:proofErr w:type="spellStart"/>
      <w:r w:rsidRPr="00854EE6">
        <w:rPr>
          <w:rFonts w:ascii="Times New Roman" w:hAnsi="Times New Roman" w:cs="Times New Roman"/>
          <w:sz w:val="28"/>
          <w:szCs w:val="28"/>
        </w:rPr>
        <w:t>аккредитационной</w:t>
      </w:r>
      <w:proofErr w:type="spellEnd"/>
      <w:r w:rsidRPr="00854EE6">
        <w:rPr>
          <w:rFonts w:ascii="Times New Roman" w:hAnsi="Times New Roman" w:cs="Times New Roman"/>
          <w:sz w:val="28"/>
          <w:szCs w:val="28"/>
        </w:rPr>
        <w:t xml:space="preserve"> экспертизы и привлечения их к проведению </w:t>
      </w:r>
      <w:proofErr w:type="spellStart"/>
      <w:r w:rsidRPr="00854EE6">
        <w:rPr>
          <w:rFonts w:ascii="Times New Roman" w:hAnsi="Times New Roman" w:cs="Times New Roman"/>
          <w:sz w:val="28"/>
          <w:szCs w:val="28"/>
        </w:rPr>
        <w:t>аккред</w:t>
      </w:r>
      <w:r w:rsidRPr="00854EE6">
        <w:rPr>
          <w:rFonts w:ascii="Times New Roman" w:hAnsi="Times New Roman" w:cs="Times New Roman"/>
          <w:sz w:val="28"/>
          <w:szCs w:val="28"/>
        </w:rPr>
        <w:t>и</w:t>
      </w:r>
      <w:r w:rsidRPr="00854EE6">
        <w:rPr>
          <w:rFonts w:ascii="Times New Roman" w:hAnsi="Times New Roman" w:cs="Times New Roman"/>
          <w:sz w:val="28"/>
          <w:szCs w:val="28"/>
        </w:rPr>
        <w:t>тационной</w:t>
      </w:r>
      <w:proofErr w:type="spellEnd"/>
      <w:r w:rsidRPr="00854EE6">
        <w:rPr>
          <w:rFonts w:ascii="Times New Roman" w:hAnsi="Times New Roman" w:cs="Times New Roman"/>
          <w:sz w:val="28"/>
          <w:szCs w:val="28"/>
        </w:rPr>
        <w:t xml:space="preserve"> экспертизы, утвержденным</w:t>
      </w:r>
      <w:proofErr w:type="gramEnd"/>
      <w:r w:rsidRPr="00854EE6">
        <w:rPr>
          <w:rFonts w:ascii="Times New Roman" w:hAnsi="Times New Roman" w:cs="Times New Roman"/>
          <w:sz w:val="28"/>
          <w:szCs w:val="28"/>
        </w:rPr>
        <w:t xml:space="preserve"> приказом Министерства образования и науки Российской Федерации от 05.12.2011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54EE6">
        <w:rPr>
          <w:rFonts w:ascii="Times New Roman" w:hAnsi="Times New Roman" w:cs="Times New Roman"/>
          <w:sz w:val="28"/>
          <w:szCs w:val="28"/>
        </w:rPr>
        <w:t xml:space="preserve"> 2788 (далее - Порядок атт</w:t>
      </w:r>
      <w:r w:rsidRPr="00854EE6">
        <w:rPr>
          <w:rFonts w:ascii="Times New Roman" w:hAnsi="Times New Roman" w:cs="Times New Roman"/>
          <w:sz w:val="28"/>
          <w:szCs w:val="28"/>
        </w:rPr>
        <w:t>е</w:t>
      </w:r>
      <w:r w:rsidRPr="00854EE6">
        <w:rPr>
          <w:rFonts w:ascii="Times New Roman" w:hAnsi="Times New Roman" w:cs="Times New Roman"/>
          <w:sz w:val="28"/>
          <w:szCs w:val="28"/>
        </w:rPr>
        <w:t>стации экспертов).</w:t>
      </w:r>
    </w:p>
    <w:p w:rsidR="00C30C59" w:rsidRPr="00854EE6" w:rsidRDefault="00C30C59" w:rsidP="00C30C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EE6">
        <w:rPr>
          <w:rFonts w:ascii="Times New Roman" w:hAnsi="Times New Roman" w:cs="Times New Roman"/>
          <w:sz w:val="28"/>
          <w:szCs w:val="28"/>
        </w:rPr>
        <w:t>1.4. Основными принципами работы аттестационной комиссии являю</w:t>
      </w:r>
      <w:r w:rsidRPr="00854EE6">
        <w:rPr>
          <w:rFonts w:ascii="Times New Roman" w:hAnsi="Times New Roman" w:cs="Times New Roman"/>
          <w:sz w:val="28"/>
          <w:szCs w:val="28"/>
        </w:rPr>
        <w:t>т</w:t>
      </w:r>
      <w:r w:rsidRPr="00854EE6">
        <w:rPr>
          <w:rFonts w:ascii="Times New Roman" w:hAnsi="Times New Roman" w:cs="Times New Roman"/>
          <w:sz w:val="28"/>
          <w:szCs w:val="28"/>
        </w:rPr>
        <w:t>ся компетентность, объективность, гласность, независимость, соблюдение норм профессиональной этики.</w:t>
      </w:r>
    </w:p>
    <w:p w:rsidR="00C30C59" w:rsidRDefault="00C30C59" w:rsidP="00C30C59">
      <w:pPr>
        <w:pStyle w:val="ConsPlusNormal"/>
        <w:ind w:firstLine="540"/>
        <w:jc w:val="both"/>
      </w:pPr>
    </w:p>
    <w:p w:rsidR="00C30C59" w:rsidRPr="00854EE6" w:rsidRDefault="00C30C59" w:rsidP="00C30C5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54EE6">
        <w:rPr>
          <w:rFonts w:ascii="Times New Roman" w:hAnsi="Times New Roman" w:cs="Times New Roman"/>
          <w:sz w:val="28"/>
          <w:szCs w:val="28"/>
        </w:rPr>
        <w:t>2. Функции и полномочия аттестационной комиссии</w:t>
      </w:r>
    </w:p>
    <w:p w:rsidR="00C30C59" w:rsidRPr="00854EE6" w:rsidRDefault="00C30C59" w:rsidP="00C30C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30C59" w:rsidRPr="00854EE6" w:rsidRDefault="00C30C59" w:rsidP="00C30C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EE6">
        <w:rPr>
          <w:rFonts w:ascii="Times New Roman" w:hAnsi="Times New Roman" w:cs="Times New Roman"/>
          <w:sz w:val="28"/>
          <w:szCs w:val="28"/>
        </w:rPr>
        <w:t>2.1. Аттестационная комиссия проводит оценку квалификации прете</w:t>
      </w:r>
      <w:r w:rsidRPr="00854EE6">
        <w:rPr>
          <w:rFonts w:ascii="Times New Roman" w:hAnsi="Times New Roman" w:cs="Times New Roman"/>
          <w:sz w:val="28"/>
          <w:szCs w:val="28"/>
        </w:rPr>
        <w:t>н</w:t>
      </w:r>
      <w:r w:rsidRPr="00854EE6">
        <w:rPr>
          <w:rFonts w:ascii="Times New Roman" w:hAnsi="Times New Roman" w:cs="Times New Roman"/>
          <w:sz w:val="28"/>
          <w:szCs w:val="28"/>
        </w:rPr>
        <w:t>дента на установление полномочий эксперта (продления полномочий экспе</w:t>
      </w:r>
      <w:r w:rsidRPr="00854EE6">
        <w:rPr>
          <w:rFonts w:ascii="Times New Roman" w:hAnsi="Times New Roman" w:cs="Times New Roman"/>
          <w:sz w:val="28"/>
          <w:szCs w:val="28"/>
        </w:rPr>
        <w:t>р</w:t>
      </w:r>
      <w:r w:rsidRPr="00854EE6">
        <w:rPr>
          <w:rFonts w:ascii="Times New Roman" w:hAnsi="Times New Roman" w:cs="Times New Roman"/>
          <w:sz w:val="28"/>
          <w:szCs w:val="28"/>
        </w:rPr>
        <w:t>та):</w:t>
      </w:r>
    </w:p>
    <w:p w:rsidR="00C30C59" w:rsidRPr="00854EE6" w:rsidRDefault="00C30C59" w:rsidP="00C30C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EE6">
        <w:rPr>
          <w:rFonts w:ascii="Times New Roman" w:hAnsi="Times New Roman" w:cs="Times New Roman"/>
          <w:sz w:val="28"/>
          <w:szCs w:val="28"/>
        </w:rPr>
        <w:t>2.1.1. Рассмотрение документов, представленных претендентом (эк</w:t>
      </w:r>
      <w:r w:rsidRPr="00854EE6">
        <w:rPr>
          <w:rFonts w:ascii="Times New Roman" w:hAnsi="Times New Roman" w:cs="Times New Roman"/>
          <w:sz w:val="28"/>
          <w:szCs w:val="28"/>
        </w:rPr>
        <w:t>с</w:t>
      </w:r>
      <w:r w:rsidRPr="00854EE6">
        <w:rPr>
          <w:rFonts w:ascii="Times New Roman" w:hAnsi="Times New Roman" w:cs="Times New Roman"/>
          <w:sz w:val="28"/>
          <w:szCs w:val="28"/>
        </w:rPr>
        <w:lastRenderedPageBreak/>
        <w:t>пертом) для установления полномочий в качестве эксперта в области пров</w:t>
      </w:r>
      <w:r w:rsidRPr="00854EE6">
        <w:rPr>
          <w:rFonts w:ascii="Times New Roman" w:hAnsi="Times New Roman" w:cs="Times New Roman"/>
          <w:sz w:val="28"/>
          <w:szCs w:val="28"/>
        </w:rPr>
        <w:t>е</w:t>
      </w:r>
      <w:r w:rsidRPr="00854EE6">
        <w:rPr>
          <w:rFonts w:ascii="Times New Roman" w:hAnsi="Times New Roman" w:cs="Times New Roman"/>
          <w:sz w:val="28"/>
          <w:szCs w:val="28"/>
        </w:rPr>
        <w:t>дения государственной аккредитации образовательных учреждений.</w:t>
      </w:r>
    </w:p>
    <w:p w:rsidR="00C30C59" w:rsidRPr="00854EE6" w:rsidRDefault="00C30C59" w:rsidP="00C30C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EE6">
        <w:rPr>
          <w:rFonts w:ascii="Times New Roman" w:hAnsi="Times New Roman" w:cs="Times New Roman"/>
          <w:sz w:val="28"/>
          <w:szCs w:val="28"/>
        </w:rPr>
        <w:t>2.1.2. Принятие решения о допуске претендента (эксперта) ко второму этапу оценки квалификации и о форме проведения квалификационного экз</w:t>
      </w:r>
      <w:r w:rsidRPr="00854EE6">
        <w:rPr>
          <w:rFonts w:ascii="Times New Roman" w:hAnsi="Times New Roman" w:cs="Times New Roman"/>
          <w:sz w:val="28"/>
          <w:szCs w:val="28"/>
        </w:rPr>
        <w:t>а</w:t>
      </w:r>
      <w:r w:rsidRPr="00854EE6">
        <w:rPr>
          <w:rFonts w:ascii="Times New Roman" w:hAnsi="Times New Roman" w:cs="Times New Roman"/>
          <w:sz w:val="28"/>
          <w:szCs w:val="28"/>
        </w:rPr>
        <w:t>мена либо об отказе в допуске к квалификационному экзамену.</w:t>
      </w:r>
    </w:p>
    <w:p w:rsidR="00C30C59" w:rsidRPr="00854EE6" w:rsidRDefault="00C30C59" w:rsidP="00C30C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EE6">
        <w:rPr>
          <w:rFonts w:ascii="Times New Roman" w:hAnsi="Times New Roman" w:cs="Times New Roman"/>
          <w:sz w:val="28"/>
          <w:szCs w:val="28"/>
        </w:rPr>
        <w:t>2.1.3. Проведение повторного рассмотрения вопроса об установлении полномочий физического лица в качестве эксперта по заявлению претендента не ранее чем через один год после отказа в установлении полномочий физ</w:t>
      </w:r>
      <w:r w:rsidRPr="00854EE6">
        <w:rPr>
          <w:rFonts w:ascii="Times New Roman" w:hAnsi="Times New Roman" w:cs="Times New Roman"/>
          <w:sz w:val="28"/>
          <w:szCs w:val="28"/>
        </w:rPr>
        <w:t>и</w:t>
      </w:r>
      <w:r w:rsidRPr="00854EE6">
        <w:rPr>
          <w:rFonts w:ascii="Times New Roman" w:hAnsi="Times New Roman" w:cs="Times New Roman"/>
          <w:sz w:val="28"/>
          <w:szCs w:val="28"/>
        </w:rPr>
        <w:t>ческого лица в качестве эксперта (в продлении полномочий эксперта).</w:t>
      </w:r>
    </w:p>
    <w:p w:rsidR="00C30C59" w:rsidRPr="00854EE6" w:rsidRDefault="00C30C59" w:rsidP="00C30C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EE6">
        <w:rPr>
          <w:rFonts w:ascii="Times New Roman" w:hAnsi="Times New Roman" w:cs="Times New Roman"/>
          <w:sz w:val="28"/>
          <w:szCs w:val="28"/>
        </w:rPr>
        <w:t>2.1.4. Проведение квалификационного экзамена в форме устного экз</w:t>
      </w:r>
      <w:r w:rsidRPr="00854EE6">
        <w:rPr>
          <w:rFonts w:ascii="Times New Roman" w:hAnsi="Times New Roman" w:cs="Times New Roman"/>
          <w:sz w:val="28"/>
          <w:szCs w:val="28"/>
        </w:rPr>
        <w:t>а</w:t>
      </w:r>
      <w:r w:rsidRPr="00854EE6">
        <w:rPr>
          <w:rFonts w:ascii="Times New Roman" w:hAnsi="Times New Roman" w:cs="Times New Roman"/>
          <w:sz w:val="28"/>
          <w:szCs w:val="28"/>
        </w:rPr>
        <w:t>мена, собеседования или письменного тестирования.</w:t>
      </w:r>
    </w:p>
    <w:p w:rsidR="00C30C59" w:rsidRPr="00854EE6" w:rsidRDefault="00C30C59" w:rsidP="00C30C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EE6">
        <w:rPr>
          <w:rFonts w:ascii="Times New Roman" w:hAnsi="Times New Roman" w:cs="Times New Roman"/>
          <w:sz w:val="28"/>
          <w:szCs w:val="28"/>
        </w:rPr>
        <w:t>2.1.5. Принятие решений об установлении полномочий физического лица в качестве эксперта (о продлении полномочий эксперта) на проведение экспертизы:</w:t>
      </w:r>
    </w:p>
    <w:p w:rsidR="00C30C59" w:rsidRPr="00854EE6" w:rsidRDefault="00C30C59" w:rsidP="00C30C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EE6">
        <w:rPr>
          <w:rFonts w:ascii="Times New Roman" w:hAnsi="Times New Roman" w:cs="Times New Roman"/>
          <w:sz w:val="28"/>
          <w:szCs w:val="28"/>
        </w:rPr>
        <w:t>- содержания и качества (с указанием уровней (ступеней) образования) либо об отказе в установлении полномочий физического лица в качестве эк</w:t>
      </w:r>
      <w:r w:rsidRPr="00854EE6">
        <w:rPr>
          <w:rFonts w:ascii="Times New Roman" w:hAnsi="Times New Roman" w:cs="Times New Roman"/>
          <w:sz w:val="28"/>
          <w:szCs w:val="28"/>
        </w:rPr>
        <w:t>с</w:t>
      </w:r>
      <w:r w:rsidRPr="00854EE6">
        <w:rPr>
          <w:rFonts w:ascii="Times New Roman" w:hAnsi="Times New Roman" w:cs="Times New Roman"/>
          <w:sz w:val="28"/>
          <w:szCs w:val="28"/>
        </w:rPr>
        <w:t>перта (в продлении полномочий эксперта) по проведению указанной экспе</w:t>
      </w:r>
      <w:r w:rsidRPr="00854EE6">
        <w:rPr>
          <w:rFonts w:ascii="Times New Roman" w:hAnsi="Times New Roman" w:cs="Times New Roman"/>
          <w:sz w:val="28"/>
          <w:szCs w:val="28"/>
        </w:rPr>
        <w:t>р</w:t>
      </w:r>
      <w:r w:rsidRPr="00854EE6">
        <w:rPr>
          <w:rFonts w:ascii="Times New Roman" w:hAnsi="Times New Roman" w:cs="Times New Roman"/>
          <w:sz w:val="28"/>
          <w:szCs w:val="28"/>
        </w:rPr>
        <w:t>тизы;</w:t>
      </w:r>
    </w:p>
    <w:p w:rsidR="00C30C59" w:rsidRPr="00854EE6" w:rsidRDefault="00C30C59" w:rsidP="00C30C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EE6">
        <w:rPr>
          <w:rFonts w:ascii="Times New Roman" w:hAnsi="Times New Roman" w:cs="Times New Roman"/>
          <w:sz w:val="28"/>
          <w:szCs w:val="28"/>
        </w:rPr>
        <w:t>- показателей деятельности (с указанием типов образовательных учр</w:t>
      </w:r>
      <w:r w:rsidRPr="00854EE6">
        <w:rPr>
          <w:rFonts w:ascii="Times New Roman" w:hAnsi="Times New Roman" w:cs="Times New Roman"/>
          <w:sz w:val="28"/>
          <w:szCs w:val="28"/>
        </w:rPr>
        <w:t>е</w:t>
      </w:r>
      <w:r w:rsidRPr="00854EE6">
        <w:rPr>
          <w:rFonts w:ascii="Times New Roman" w:hAnsi="Times New Roman" w:cs="Times New Roman"/>
          <w:sz w:val="28"/>
          <w:szCs w:val="28"/>
        </w:rPr>
        <w:t>ждений) либо об отказе в установлении полномочий физического лица в к</w:t>
      </w:r>
      <w:r w:rsidRPr="00854EE6">
        <w:rPr>
          <w:rFonts w:ascii="Times New Roman" w:hAnsi="Times New Roman" w:cs="Times New Roman"/>
          <w:sz w:val="28"/>
          <w:szCs w:val="28"/>
        </w:rPr>
        <w:t>а</w:t>
      </w:r>
      <w:r w:rsidRPr="00854EE6">
        <w:rPr>
          <w:rFonts w:ascii="Times New Roman" w:hAnsi="Times New Roman" w:cs="Times New Roman"/>
          <w:sz w:val="28"/>
          <w:szCs w:val="28"/>
        </w:rPr>
        <w:t>честве эксперта (в продлении полномочий эксперта) по проведению указа</w:t>
      </w:r>
      <w:r w:rsidRPr="00854EE6">
        <w:rPr>
          <w:rFonts w:ascii="Times New Roman" w:hAnsi="Times New Roman" w:cs="Times New Roman"/>
          <w:sz w:val="28"/>
          <w:szCs w:val="28"/>
        </w:rPr>
        <w:t>н</w:t>
      </w:r>
      <w:r w:rsidRPr="00854EE6">
        <w:rPr>
          <w:rFonts w:ascii="Times New Roman" w:hAnsi="Times New Roman" w:cs="Times New Roman"/>
          <w:sz w:val="28"/>
          <w:szCs w:val="28"/>
        </w:rPr>
        <w:t>ной экспертизы.</w:t>
      </w:r>
    </w:p>
    <w:p w:rsidR="00C30C59" w:rsidRPr="00854EE6" w:rsidRDefault="00C30C59" w:rsidP="00C30C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EE6">
        <w:rPr>
          <w:rFonts w:ascii="Times New Roman" w:hAnsi="Times New Roman" w:cs="Times New Roman"/>
          <w:sz w:val="28"/>
          <w:szCs w:val="28"/>
        </w:rPr>
        <w:t>2.1.6. Направление в течение 7 дней с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854EE6">
        <w:rPr>
          <w:rFonts w:ascii="Times New Roman" w:hAnsi="Times New Roman" w:cs="Times New Roman"/>
          <w:sz w:val="28"/>
          <w:szCs w:val="28"/>
        </w:rPr>
        <w:t xml:space="preserve"> д</w:t>
      </w:r>
      <w:r>
        <w:rPr>
          <w:rFonts w:ascii="Times New Roman" w:hAnsi="Times New Roman" w:cs="Times New Roman"/>
          <w:sz w:val="28"/>
          <w:szCs w:val="28"/>
        </w:rPr>
        <w:t>ня</w:t>
      </w:r>
      <w:r w:rsidRPr="00854EE6">
        <w:rPr>
          <w:rFonts w:ascii="Times New Roman" w:hAnsi="Times New Roman" w:cs="Times New Roman"/>
          <w:sz w:val="28"/>
          <w:szCs w:val="28"/>
        </w:rPr>
        <w:t xml:space="preserve"> принятия решения пис</w:t>
      </w:r>
      <w:r w:rsidRPr="00854EE6">
        <w:rPr>
          <w:rFonts w:ascii="Times New Roman" w:hAnsi="Times New Roman" w:cs="Times New Roman"/>
          <w:sz w:val="28"/>
          <w:szCs w:val="28"/>
        </w:rPr>
        <w:t>ь</w:t>
      </w:r>
      <w:r w:rsidRPr="00854EE6">
        <w:rPr>
          <w:rFonts w:ascii="Times New Roman" w:hAnsi="Times New Roman" w:cs="Times New Roman"/>
          <w:sz w:val="28"/>
          <w:szCs w:val="28"/>
        </w:rPr>
        <w:t>менного уведомления претенденту (эксперту) с указанием причин отказа в установлении полномочий физического лица в качестве эксперта (в продл</w:t>
      </w:r>
      <w:r w:rsidRPr="00854EE6">
        <w:rPr>
          <w:rFonts w:ascii="Times New Roman" w:hAnsi="Times New Roman" w:cs="Times New Roman"/>
          <w:sz w:val="28"/>
          <w:szCs w:val="28"/>
        </w:rPr>
        <w:t>е</w:t>
      </w:r>
      <w:r w:rsidRPr="00854EE6">
        <w:rPr>
          <w:rFonts w:ascii="Times New Roman" w:hAnsi="Times New Roman" w:cs="Times New Roman"/>
          <w:sz w:val="28"/>
          <w:szCs w:val="28"/>
        </w:rPr>
        <w:t>нии полномочий эксперта) по основаниям, предусмотренным п. 20 Порядка аттестации экспертов.</w:t>
      </w:r>
    </w:p>
    <w:p w:rsidR="00C30C59" w:rsidRPr="00854EE6" w:rsidRDefault="00C30C59" w:rsidP="00C30C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EE6">
        <w:rPr>
          <w:rFonts w:ascii="Times New Roman" w:hAnsi="Times New Roman" w:cs="Times New Roman"/>
          <w:sz w:val="28"/>
          <w:szCs w:val="28"/>
        </w:rPr>
        <w:t>2.2. Аттестационная комиссия принимает решение о прекращении по</w:t>
      </w:r>
      <w:r w:rsidRPr="00854EE6">
        <w:rPr>
          <w:rFonts w:ascii="Times New Roman" w:hAnsi="Times New Roman" w:cs="Times New Roman"/>
          <w:sz w:val="28"/>
          <w:szCs w:val="28"/>
        </w:rPr>
        <w:t>л</w:t>
      </w:r>
      <w:r w:rsidRPr="00854EE6">
        <w:rPr>
          <w:rFonts w:ascii="Times New Roman" w:hAnsi="Times New Roman" w:cs="Times New Roman"/>
          <w:sz w:val="28"/>
          <w:szCs w:val="28"/>
        </w:rPr>
        <w:t>номочий эксперта по основаниям, предусмотренным п. 22 Порядка аттест</w:t>
      </w:r>
      <w:r w:rsidRPr="00854EE6">
        <w:rPr>
          <w:rFonts w:ascii="Times New Roman" w:hAnsi="Times New Roman" w:cs="Times New Roman"/>
          <w:sz w:val="28"/>
          <w:szCs w:val="28"/>
        </w:rPr>
        <w:t>а</w:t>
      </w:r>
      <w:r w:rsidRPr="00854EE6">
        <w:rPr>
          <w:rFonts w:ascii="Times New Roman" w:hAnsi="Times New Roman" w:cs="Times New Roman"/>
          <w:sz w:val="28"/>
          <w:szCs w:val="28"/>
        </w:rPr>
        <w:t>ции экспертов.</w:t>
      </w:r>
    </w:p>
    <w:p w:rsidR="00C30C59" w:rsidRPr="00854EE6" w:rsidRDefault="00C30C59" w:rsidP="00C30C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EE6">
        <w:rPr>
          <w:rFonts w:ascii="Times New Roman" w:hAnsi="Times New Roman" w:cs="Times New Roman"/>
          <w:sz w:val="28"/>
          <w:szCs w:val="28"/>
        </w:rPr>
        <w:t>2.3. Аттестационная комиссия имеет право взаимодействовать с сои</w:t>
      </w:r>
      <w:r w:rsidRPr="00854EE6">
        <w:rPr>
          <w:rFonts w:ascii="Times New Roman" w:hAnsi="Times New Roman" w:cs="Times New Roman"/>
          <w:sz w:val="28"/>
          <w:szCs w:val="28"/>
        </w:rPr>
        <w:t>с</w:t>
      </w:r>
      <w:r w:rsidRPr="00854EE6">
        <w:rPr>
          <w:rFonts w:ascii="Times New Roman" w:hAnsi="Times New Roman" w:cs="Times New Roman"/>
          <w:sz w:val="28"/>
          <w:szCs w:val="28"/>
        </w:rPr>
        <w:t>кателями, экспертами и иными лицами, в том числе по вопросам получения необходимых документов, материалов и информации.</w:t>
      </w:r>
    </w:p>
    <w:p w:rsidR="00C30C59" w:rsidRPr="00854EE6" w:rsidRDefault="00C30C59" w:rsidP="00C30C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0C59" w:rsidRPr="00854EE6" w:rsidRDefault="00C30C59" w:rsidP="00C30C5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54EE6">
        <w:rPr>
          <w:rFonts w:ascii="Times New Roman" w:hAnsi="Times New Roman" w:cs="Times New Roman"/>
          <w:sz w:val="28"/>
          <w:szCs w:val="28"/>
        </w:rPr>
        <w:t>3. Состав и порядок работы аттестационной комиссии</w:t>
      </w:r>
    </w:p>
    <w:p w:rsidR="00C30C59" w:rsidRPr="00854EE6" w:rsidRDefault="00C30C59" w:rsidP="00C30C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30C59" w:rsidRPr="00854EE6" w:rsidRDefault="00C30C59" w:rsidP="00C30C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EE6">
        <w:rPr>
          <w:rFonts w:ascii="Times New Roman" w:hAnsi="Times New Roman" w:cs="Times New Roman"/>
          <w:sz w:val="28"/>
          <w:szCs w:val="28"/>
        </w:rPr>
        <w:t xml:space="preserve">3.1. Состав аттестационной комиссии утверждается приказом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854EE6">
        <w:rPr>
          <w:rFonts w:ascii="Times New Roman" w:hAnsi="Times New Roman" w:cs="Times New Roman"/>
          <w:sz w:val="28"/>
          <w:szCs w:val="28"/>
        </w:rPr>
        <w:t>ин</w:t>
      </w:r>
      <w:r w:rsidRPr="00854EE6">
        <w:rPr>
          <w:rFonts w:ascii="Times New Roman" w:hAnsi="Times New Roman" w:cs="Times New Roman"/>
          <w:sz w:val="28"/>
          <w:szCs w:val="28"/>
        </w:rPr>
        <w:t>и</w:t>
      </w:r>
      <w:r w:rsidRPr="00854EE6">
        <w:rPr>
          <w:rFonts w:ascii="Times New Roman" w:hAnsi="Times New Roman" w:cs="Times New Roman"/>
          <w:sz w:val="28"/>
          <w:szCs w:val="28"/>
        </w:rPr>
        <w:t xml:space="preserve">стерства образования </w:t>
      </w:r>
      <w:r>
        <w:rPr>
          <w:rFonts w:ascii="Times New Roman" w:hAnsi="Times New Roman" w:cs="Times New Roman"/>
          <w:sz w:val="28"/>
          <w:szCs w:val="28"/>
        </w:rPr>
        <w:t>Республики Мордовия</w:t>
      </w:r>
      <w:r w:rsidRPr="00854EE6">
        <w:rPr>
          <w:rFonts w:ascii="Times New Roman" w:hAnsi="Times New Roman" w:cs="Times New Roman"/>
          <w:sz w:val="28"/>
          <w:szCs w:val="28"/>
        </w:rPr>
        <w:t>.</w:t>
      </w:r>
    </w:p>
    <w:p w:rsidR="00C30C59" w:rsidRPr="00854EE6" w:rsidRDefault="00C30C59" w:rsidP="00C30C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EE6">
        <w:rPr>
          <w:rFonts w:ascii="Times New Roman" w:hAnsi="Times New Roman" w:cs="Times New Roman"/>
          <w:sz w:val="28"/>
          <w:szCs w:val="28"/>
        </w:rPr>
        <w:t xml:space="preserve">3.2. В состав аттестационной комиссии входят </w:t>
      </w:r>
      <w:r>
        <w:rPr>
          <w:rFonts w:ascii="Times New Roman" w:hAnsi="Times New Roman" w:cs="Times New Roman"/>
          <w:sz w:val="28"/>
          <w:szCs w:val="28"/>
        </w:rPr>
        <w:t>заместитель Министра образования Республики Мордовия</w:t>
      </w:r>
      <w:r w:rsidRPr="00854EE6">
        <w:rPr>
          <w:rFonts w:ascii="Times New Roman" w:hAnsi="Times New Roman" w:cs="Times New Roman"/>
          <w:sz w:val="28"/>
          <w:szCs w:val="28"/>
        </w:rPr>
        <w:t xml:space="preserve">, специалисты </w:t>
      </w:r>
      <w:r>
        <w:rPr>
          <w:rFonts w:ascii="Times New Roman" w:hAnsi="Times New Roman" w:cs="Times New Roman"/>
          <w:sz w:val="28"/>
          <w:szCs w:val="28"/>
        </w:rPr>
        <w:t>отдела лицензирования и государственной аккредитации М</w:t>
      </w:r>
      <w:r w:rsidRPr="00854EE6">
        <w:rPr>
          <w:rFonts w:ascii="Times New Roman" w:hAnsi="Times New Roman" w:cs="Times New Roman"/>
          <w:sz w:val="28"/>
          <w:szCs w:val="28"/>
        </w:rPr>
        <w:t xml:space="preserve">инистерства образования </w:t>
      </w:r>
      <w:r>
        <w:rPr>
          <w:rFonts w:ascii="Times New Roman" w:hAnsi="Times New Roman" w:cs="Times New Roman"/>
          <w:sz w:val="28"/>
          <w:szCs w:val="28"/>
        </w:rPr>
        <w:t>Республики Мо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довия</w:t>
      </w:r>
      <w:r w:rsidRPr="00854EE6">
        <w:rPr>
          <w:rFonts w:ascii="Times New Roman" w:hAnsi="Times New Roman" w:cs="Times New Roman"/>
          <w:sz w:val="28"/>
          <w:szCs w:val="28"/>
        </w:rPr>
        <w:t xml:space="preserve">. В состав аттестационной комиссии могут включаться представители подведомственных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854EE6">
        <w:rPr>
          <w:rFonts w:ascii="Times New Roman" w:hAnsi="Times New Roman" w:cs="Times New Roman"/>
          <w:sz w:val="28"/>
          <w:szCs w:val="28"/>
        </w:rPr>
        <w:t xml:space="preserve">инистерству образования </w:t>
      </w:r>
      <w:r>
        <w:rPr>
          <w:rFonts w:ascii="Times New Roman" w:hAnsi="Times New Roman" w:cs="Times New Roman"/>
          <w:sz w:val="28"/>
          <w:szCs w:val="28"/>
        </w:rPr>
        <w:t>Республики Мордовии</w:t>
      </w:r>
      <w:r w:rsidRPr="00854EE6">
        <w:rPr>
          <w:rFonts w:ascii="Times New Roman" w:hAnsi="Times New Roman" w:cs="Times New Roman"/>
          <w:sz w:val="28"/>
          <w:szCs w:val="28"/>
        </w:rPr>
        <w:t xml:space="preserve"> обр</w:t>
      </w:r>
      <w:r w:rsidRPr="00854EE6">
        <w:rPr>
          <w:rFonts w:ascii="Times New Roman" w:hAnsi="Times New Roman" w:cs="Times New Roman"/>
          <w:sz w:val="28"/>
          <w:szCs w:val="28"/>
        </w:rPr>
        <w:t>а</w:t>
      </w:r>
      <w:r w:rsidRPr="00854EE6">
        <w:rPr>
          <w:rFonts w:ascii="Times New Roman" w:hAnsi="Times New Roman" w:cs="Times New Roman"/>
          <w:sz w:val="28"/>
          <w:szCs w:val="28"/>
        </w:rPr>
        <w:t>зовательных учреждений по согласованию.</w:t>
      </w:r>
    </w:p>
    <w:p w:rsidR="00C30C59" w:rsidRPr="00854EE6" w:rsidRDefault="00C30C59" w:rsidP="00C30C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EE6">
        <w:rPr>
          <w:rFonts w:ascii="Times New Roman" w:hAnsi="Times New Roman" w:cs="Times New Roman"/>
          <w:sz w:val="28"/>
          <w:szCs w:val="28"/>
        </w:rPr>
        <w:t xml:space="preserve">3.3. Общее руководство и непосредственное управление деятельностью </w:t>
      </w:r>
      <w:r w:rsidRPr="00854EE6">
        <w:rPr>
          <w:rFonts w:ascii="Times New Roman" w:hAnsi="Times New Roman" w:cs="Times New Roman"/>
          <w:sz w:val="28"/>
          <w:szCs w:val="28"/>
        </w:rPr>
        <w:lastRenderedPageBreak/>
        <w:t>аттестационной комиссии осуществляет ее председатель. В случае отсутс</w:t>
      </w:r>
      <w:r w:rsidRPr="00854EE6">
        <w:rPr>
          <w:rFonts w:ascii="Times New Roman" w:hAnsi="Times New Roman" w:cs="Times New Roman"/>
          <w:sz w:val="28"/>
          <w:szCs w:val="28"/>
        </w:rPr>
        <w:t>т</w:t>
      </w:r>
      <w:r w:rsidRPr="00854EE6">
        <w:rPr>
          <w:rFonts w:ascii="Times New Roman" w:hAnsi="Times New Roman" w:cs="Times New Roman"/>
          <w:sz w:val="28"/>
          <w:szCs w:val="28"/>
        </w:rPr>
        <w:t>вия председателя аттестационной комиссии его обязанности исполняет з</w:t>
      </w:r>
      <w:r w:rsidRPr="00854EE6">
        <w:rPr>
          <w:rFonts w:ascii="Times New Roman" w:hAnsi="Times New Roman" w:cs="Times New Roman"/>
          <w:sz w:val="28"/>
          <w:szCs w:val="28"/>
        </w:rPr>
        <w:t>а</w:t>
      </w:r>
      <w:r w:rsidRPr="00854EE6">
        <w:rPr>
          <w:rFonts w:ascii="Times New Roman" w:hAnsi="Times New Roman" w:cs="Times New Roman"/>
          <w:sz w:val="28"/>
          <w:szCs w:val="28"/>
        </w:rPr>
        <w:t>меститель председателя.</w:t>
      </w:r>
    </w:p>
    <w:p w:rsidR="00C30C59" w:rsidRPr="00854EE6" w:rsidRDefault="00C30C59" w:rsidP="00C30C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EE6">
        <w:rPr>
          <w:rFonts w:ascii="Times New Roman" w:hAnsi="Times New Roman" w:cs="Times New Roman"/>
          <w:sz w:val="28"/>
          <w:szCs w:val="28"/>
        </w:rPr>
        <w:t>3.4. Председатель аттестационной комиссии:</w:t>
      </w:r>
    </w:p>
    <w:p w:rsidR="00C30C59" w:rsidRPr="00854EE6" w:rsidRDefault="00C30C59" w:rsidP="00C30C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EE6">
        <w:rPr>
          <w:rFonts w:ascii="Times New Roman" w:hAnsi="Times New Roman" w:cs="Times New Roman"/>
          <w:sz w:val="28"/>
          <w:szCs w:val="28"/>
        </w:rPr>
        <w:t>3.4.1. Устанавливает периодичность и сроки проведения заседаний а</w:t>
      </w:r>
      <w:r w:rsidRPr="00854EE6">
        <w:rPr>
          <w:rFonts w:ascii="Times New Roman" w:hAnsi="Times New Roman" w:cs="Times New Roman"/>
          <w:sz w:val="28"/>
          <w:szCs w:val="28"/>
        </w:rPr>
        <w:t>т</w:t>
      </w:r>
      <w:r w:rsidRPr="00854EE6">
        <w:rPr>
          <w:rFonts w:ascii="Times New Roman" w:hAnsi="Times New Roman" w:cs="Times New Roman"/>
          <w:sz w:val="28"/>
          <w:szCs w:val="28"/>
        </w:rPr>
        <w:t>тестационной комиссии.</w:t>
      </w:r>
    </w:p>
    <w:p w:rsidR="00C30C59" w:rsidRPr="00854EE6" w:rsidRDefault="00C30C59" w:rsidP="00C30C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EE6">
        <w:rPr>
          <w:rFonts w:ascii="Times New Roman" w:hAnsi="Times New Roman" w:cs="Times New Roman"/>
          <w:sz w:val="28"/>
          <w:szCs w:val="28"/>
        </w:rPr>
        <w:t>3.4.2. Председательствует на заседаниях аттестационной комиссии.</w:t>
      </w:r>
    </w:p>
    <w:p w:rsidR="00C30C59" w:rsidRPr="00854EE6" w:rsidRDefault="00C30C59" w:rsidP="00C30C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EE6">
        <w:rPr>
          <w:rFonts w:ascii="Times New Roman" w:hAnsi="Times New Roman" w:cs="Times New Roman"/>
          <w:sz w:val="28"/>
          <w:szCs w:val="28"/>
        </w:rPr>
        <w:t>3.4.3. Организует работу аттестационной комиссии.</w:t>
      </w:r>
    </w:p>
    <w:p w:rsidR="00C30C59" w:rsidRPr="00854EE6" w:rsidRDefault="00C30C59" w:rsidP="00C30C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EE6">
        <w:rPr>
          <w:rFonts w:ascii="Times New Roman" w:hAnsi="Times New Roman" w:cs="Times New Roman"/>
          <w:sz w:val="28"/>
          <w:szCs w:val="28"/>
        </w:rPr>
        <w:t xml:space="preserve">3.4.4. Осуществляет общий </w:t>
      </w:r>
      <w:proofErr w:type="gramStart"/>
      <w:r w:rsidRPr="00854EE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54EE6">
        <w:rPr>
          <w:rFonts w:ascii="Times New Roman" w:hAnsi="Times New Roman" w:cs="Times New Roman"/>
          <w:sz w:val="28"/>
          <w:szCs w:val="28"/>
        </w:rPr>
        <w:t xml:space="preserve"> реализацией принятых реш</w:t>
      </w:r>
      <w:r w:rsidRPr="00854EE6">
        <w:rPr>
          <w:rFonts w:ascii="Times New Roman" w:hAnsi="Times New Roman" w:cs="Times New Roman"/>
          <w:sz w:val="28"/>
          <w:szCs w:val="28"/>
        </w:rPr>
        <w:t>е</w:t>
      </w:r>
      <w:r w:rsidRPr="00854EE6">
        <w:rPr>
          <w:rFonts w:ascii="Times New Roman" w:hAnsi="Times New Roman" w:cs="Times New Roman"/>
          <w:sz w:val="28"/>
          <w:szCs w:val="28"/>
        </w:rPr>
        <w:t>ний.</w:t>
      </w:r>
    </w:p>
    <w:p w:rsidR="00C30C59" w:rsidRPr="00854EE6" w:rsidRDefault="00C30C59" w:rsidP="00C30C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EE6">
        <w:rPr>
          <w:rFonts w:ascii="Times New Roman" w:hAnsi="Times New Roman" w:cs="Times New Roman"/>
          <w:sz w:val="28"/>
          <w:szCs w:val="28"/>
        </w:rPr>
        <w:t>3.5. Секретарь аттестационной комиссии назначается из числа специ</w:t>
      </w:r>
      <w:r w:rsidRPr="00854EE6">
        <w:rPr>
          <w:rFonts w:ascii="Times New Roman" w:hAnsi="Times New Roman" w:cs="Times New Roman"/>
          <w:sz w:val="28"/>
          <w:szCs w:val="28"/>
        </w:rPr>
        <w:t>а</w:t>
      </w:r>
      <w:r w:rsidRPr="00854EE6">
        <w:rPr>
          <w:rFonts w:ascii="Times New Roman" w:hAnsi="Times New Roman" w:cs="Times New Roman"/>
          <w:sz w:val="28"/>
          <w:szCs w:val="28"/>
        </w:rPr>
        <w:t xml:space="preserve">листов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854EE6">
        <w:rPr>
          <w:rFonts w:ascii="Times New Roman" w:hAnsi="Times New Roman" w:cs="Times New Roman"/>
          <w:sz w:val="28"/>
          <w:szCs w:val="28"/>
        </w:rPr>
        <w:t xml:space="preserve">инистерства образования </w:t>
      </w:r>
      <w:r>
        <w:rPr>
          <w:rFonts w:ascii="Times New Roman" w:hAnsi="Times New Roman" w:cs="Times New Roman"/>
          <w:sz w:val="28"/>
          <w:szCs w:val="28"/>
        </w:rPr>
        <w:t>Республики Мордовия</w:t>
      </w:r>
      <w:r w:rsidRPr="00854EE6">
        <w:rPr>
          <w:rFonts w:ascii="Times New Roman" w:hAnsi="Times New Roman" w:cs="Times New Roman"/>
          <w:sz w:val="28"/>
          <w:szCs w:val="28"/>
        </w:rPr>
        <w:t>.</w:t>
      </w:r>
    </w:p>
    <w:p w:rsidR="00C30C59" w:rsidRPr="00854EE6" w:rsidRDefault="00C30C59" w:rsidP="00C30C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EE6">
        <w:rPr>
          <w:rFonts w:ascii="Times New Roman" w:hAnsi="Times New Roman" w:cs="Times New Roman"/>
          <w:sz w:val="28"/>
          <w:szCs w:val="28"/>
        </w:rPr>
        <w:t>3.5.1. Секретарь аттестационной комиссии готовит материалы и прое</w:t>
      </w:r>
      <w:r w:rsidRPr="00854EE6">
        <w:rPr>
          <w:rFonts w:ascii="Times New Roman" w:hAnsi="Times New Roman" w:cs="Times New Roman"/>
          <w:sz w:val="28"/>
          <w:szCs w:val="28"/>
        </w:rPr>
        <w:t>к</w:t>
      </w:r>
      <w:r w:rsidRPr="00854EE6">
        <w:rPr>
          <w:rFonts w:ascii="Times New Roman" w:hAnsi="Times New Roman" w:cs="Times New Roman"/>
          <w:sz w:val="28"/>
          <w:szCs w:val="28"/>
        </w:rPr>
        <w:t>ты решений аттестационной комиссии и представляет их председателю атт</w:t>
      </w:r>
      <w:r w:rsidRPr="00854EE6">
        <w:rPr>
          <w:rFonts w:ascii="Times New Roman" w:hAnsi="Times New Roman" w:cs="Times New Roman"/>
          <w:sz w:val="28"/>
          <w:szCs w:val="28"/>
        </w:rPr>
        <w:t>е</w:t>
      </w:r>
      <w:r w:rsidRPr="00854EE6">
        <w:rPr>
          <w:rFonts w:ascii="Times New Roman" w:hAnsi="Times New Roman" w:cs="Times New Roman"/>
          <w:sz w:val="28"/>
          <w:szCs w:val="28"/>
        </w:rPr>
        <w:t>стационной комиссии не позднее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54EE6">
        <w:rPr>
          <w:rFonts w:ascii="Times New Roman" w:hAnsi="Times New Roman" w:cs="Times New Roman"/>
          <w:sz w:val="28"/>
          <w:szCs w:val="28"/>
        </w:rPr>
        <w:t xml:space="preserve"> чем за 7 дней до заседания, обеспечивает направление решений аттестационной комиссии претендентам в эксперты в области проведения государственной аккредитации образовательных учре</w:t>
      </w:r>
      <w:r w:rsidRPr="00854EE6">
        <w:rPr>
          <w:rFonts w:ascii="Times New Roman" w:hAnsi="Times New Roman" w:cs="Times New Roman"/>
          <w:sz w:val="28"/>
          <w:szCs w:val="28"/>
        </w:rPr>
        <w:t>ж</w:t>
      </w:r>
      <w:r w:rsidRPr="00854EE6">
        <w:rPr>
          <w:rFonts w:ascii="Times New Roman" w:hAnsi="Times New Roman" w:cs="Times New Roman"/>
          <w:sz w:val="28"/>
          <w:szCs w:val="28"/>
        </w:rPr>
        <w:t>дений, обеспечивает хранение протоколов заседаний аттестационной коми</w:t>
      </w:r>
      <w:r w:rsidRPr="00854EE6">
        <w:rPr>
          <w:rFonts w:ascii="Times New Roman" w:hAnsi="Times New Roman" w:cs="Times New Roman"/>
          <w:sz w:val="28"/>
          <w:szCs w:val="28"/>
        </w:rPr>
        <w:t>с</w:t>
      </w:r>
      <w:r w:rsidRPr="00854EE6">
        <w:rPr>
          <w:rFonts w:ascii="Times New Roman" w:hAnsi="Times New Roman" w:cs="Times New Roman"/>
          <w:sz w:val="28"/>
          <w:szCs w:val="28"/>
        </w:rPr>
        <w:t>сии.</w:t>
      </w:r>
    </w:p>
    <w:p w:rsidR="00C30C59" w:rsidRPr="00854EE6" w:rsidRDefault="00C30C59" w:rsidP="00C30C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EE6">
        <w:rPr>
          <w:rFonts w:ascii="Times New Roman" w:hAnsi="Times New Roman" w:cs="Times New Roman"/>
          <w:sz w:val="28"/>
          <w:szCs w:val="28"/>
        </w:rPr>
        <w:t>3.6. Основной формой работы аттестационной комиссии являются з</w:t>
      </w:r>
      <w:r w:rsidRPr="00854EE6">
        <w:rPr>
          <w:rFonts w:ascii="Times New Roman" w:hAnsi="Times New Roman" w:cs="Times New Roman"/>
          <w:sz w:val="28"/>
          <w:szCs w:val="28"/>
        </w:rPr>
        <w:t>а</w:t>
      </w:r>
      <w:r w:rsidRPr="00854EE6">
        <w:rPr>
          <w:rFonts w:ascii="Times New Roman" w:hAnsi="Times New Roman" w:cs="Times New Roman"/>
          <w:sz w:val="28"/>
          <w:szCs w:val="28"/>
        </w:rPr>
        <w:t>седания.</w:t>
      </w:r>
    </w:p>
    <w:p w:rsidR="00C30C59" w:rsidRPr="00854EE6" w:rsidRDefault="00C30C59" w:rsidP="00C30C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EE6">
        <w:rPr>
          <w:rFonts w:ascii="Times New Roman" w:hAnsi="Times New Roman" w:cs="Times New Roman"/>
          <w:sz w:val="28"/>
          <w:szCs w:val="28"/>
        </w:rPr>
        <w:t>3.6.1. О месте, дате и времени заседания аттестационной комиссии ее члены уведомляются секретарем аттестационной комиссии не позднее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54EE6">
        <w:rPr>
          <w:rFonts w:ascii="Times New Roman" w:hAnsi="Times New Roman" w:cs="Times New Roman"/>
          <w:sz w:val="28"/>
          <w:szCs w:val="28"/>
        </w:rPr>
        <w:t xml:space="preserve"> чем за 5 дней до дня проведения заседания.</w:t>
      </w:r>
    </w:p>
    <w:p w:rsidR="00C30C59" w:rsidRPr="00854EE6" w:rsidRDefault="00C30C59" w:rsidP="00C30C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EE6">
        <w:rPr>
          <w:rFonts w:ascii="Times New Roman" w:hAnsi="Times New Roman" w:cs="Times New Roman"/>
          <w:sz w:val="28"/>
          <w:szCs w:val="28"/>
        </w:rPr>
        <w:t>3.6.2. Заседание аттестационной комиссии считается правомочным, е</w:t>
      </w:r>
      <w:r w:rsidRPr="00854EE6">
        <w:rPr>
          <w:rFonts w:ascii="Times New Roman" w:hAnsi="Times New Roman" w:cs="Times New Roman"/>
          <w:sz w:val="28"/>
          <w:szCs w:val="28"/>
        </w:rPr>
        <w:t>с</w:t>
      </w:r>
      <w:r w:rsidRPr="00854EE6">
        <w:rPr>
          <w:rFonts w:ascii="Times New Roman" w:hAnsi="Times New Roman" w:cs="Times New Roman"/>
          <w:sz w:val="28"/>
          <w:szCs w:val="28"/>
        </w:rPr>
        <w:t>ли на нем присутствуют не менее половины ее членов.</w:t>
      </w:r>
    </w:p>
    <w:p w:rsidR="00C30C59" w:rsidRPr="00854EE6" w:rsidRDefault="00C30C59" w:rsidP="00C30C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EE6">
        <w:rPr>
          <w:rFonts w:ascii="Times New Roman" w:hAnsi="Times New Roman" w:cs="Times New Roman"/>
          <w:sz w:val="28"/>
          <w:szCs w:val="28"/>
        </w:rPr>
        <w:t>3.7. Решение аттестационной комиссии об установлении полномочий физического лица в качестве эксперта (о продлении полномочий эксперта) на проведение экспертизы либо об отказе в установлении полномочий физич</w:t>
      </w:r>
      <w:r w:rsidRPr="00854EE6">
        <w:rPr>
          <w:rFonts w:ascii="Times New Roman" w:hAnsi="Times New Roman" w:cs="Times New Roman"/>
          <w:sz w:val="28"/>
          <w:szCs w:val="28"/>
        </w:rPr>
        <w:t>е</w:t>
      </w:r>
      <w:r w:rsidRPr="00854EE6">
        <w:rPr>
          <w:rFonts w:ascii="Times New Roman" w:hAnsi="Times New Roman" w:cs="Times New Roman"/>
          <w:sz w:val="28"/>
          <w:szCs w:val="28"/>
        </w:rPr>
        <w:t>ского лица в качестве эксперта (в продлении полномочий эксперта) по пр</w:t>
      </w:r>
      <w:r w:rsidRPr="00854EE6">
        <w:rPr>
          <w:rFonts w:ascii="Times New Roman" w:hAnsi="Times New Roman" w:cs="Times New Roman"/>
          <w:sz w:val="28"/>
          <w:szCs w:val="28"/>
        </w:rPr>
        <w:t>о</w:t>
      </w:r>
      <w:r w:rsidRPr="00854EE6">
        <w:rPr>
          <w:rFonts w:ascii="Times New Roman" w:hAnsi="Times New Roman" w:cs="Times New Roman"/>
          <w:sz w:val="28"/>
          <w:szCs w:val="28"/>
        </w:rPr>
        <w:t>ведению указанной экспертизы принимается в отсутствие претендента (эк</w:t>
      </w:r>
      <w:r w:rsidRPr="00854EE6">
        <w:rPr>
          <w:rFonts w:ascii="Times New Roman" w:hAnsi="Times New Roman" w:cs="Times New Roman"/>
          <w:sz w:val="28"/>
          <w:szCs w:val="28"/>
        </w:rPr>
        <w:t>с</w:t>
      </w:r>
      <w:r w:rsidRPr="00854EE6">
        <w:rPr>
          <w:rFonts w:ascii="Times New Roman" w:hAnsi="Times New Roman" w:cs="Times New Roman"/>
          <w:sz w:val="28"/>
          <w:szCs w:val="28"/>
        </w:rPr>
        <w:t>перта).</w:t>
      </w:r>
    </w:p>
    <w:p w:rsidR="00C30C59" w:rsidRPr="00854EE6" w:rsidRDefault="00C30C59" w:rsidP="00C30C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EE6">
        <w:rPr>
          <w:rFonts w:ascii="Times New Roman" w:hAnsi="Times New Roman" w:cs="Times New Roman"/>
          <w:sz w:val="28"/>
          <w:szCs w:val="28"/>
        </w:rPr>
        <w:t>3.8. Решение аттестационной комиссии принимается простым бол</w:t>
      </w:r>
      <w:r w:rsidRPr="00854EE6">
        <w:rPr>
          <w:rFonts w:ascii="Times New Roman" w:hAnsi="Times New Roman" w:cs="Times New Roman"/>
          <w:sz w:val="28"/>
          <w:szCs w:val="28"/>
        </w:rPr>
        <w:t>ь</w:t>
      </w:r>
      <w:r w:rsidRPr="00854EE6">
        <w:rPr>
          <w:rFonts w:ascii="Times New Roman" w:hAnsi="Times New Roman" w:cs="Times New Roman"/>
          <w:sz w:val="28"/>
          <w:szCs w:val="28"/>
        </w:rPr>
        <w:t>шинством голосов ее членов, присутствующих на заседании.</w:t>
      </w:r>
    </w:p>
    <w:p w:rsidR="00C30C59" w:rsidRPr="00854EE6" w:rsidRDefault="00C30C59" w:rsidP="00C30C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EE6">
        <w:rPr>
          <w:rFonts w:ascii="Times New Roman" w:hAnsi="Times New Roman" w:cs="Times New Roman"/>
          <w:sz w:val="28"/>
          <w:szCs w:val="28"/>
        </w:rPr>
        <w:t>В случае равенства противоположных голосов решающее значение имеет голос председателя аттестационной комиссии. Голосование является открытым.</w:t>
      </w:r>
    </w:p>
    <w:p w:rsidR="00C30C59" w:rsidRPr="00854EE6" w:rsidRDefault="00C30C59" w:rsidP="00C30C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EE6">
        <w:rPr>
          <w:rFonts w:ascii="Times New Roman" w:hAnsi="Times New Roman" w:cs="Times New Roman"/>
          <w:sz w:val="28"/>
          <w:szCs w:val="28"/>
        </w:rPr>
        <w:t>3.9. Решение аттестационной комиссии оформляется протоколом, к</w:t>
      </w:r>
      <w:r w:rsidRPr="00854EE6">
        <w:rPr>
          <w:rFonts w:ascii="Times New Roman" w:hAnsi="Times New Roman" w:cs="Times New Roman"/>
          <w:sz w:val="28"/>
          <w:szCs w:val="28"/>
        </w:rPr>
        <w:t>о</w:t>
      </w:r>
      <w:r w:rsidRPr="00854EE6">
        <w:rPr>
          <w:rFonts w:ascii="Times New Roman" w:hAnsi="Times New Roman" w:cs="Times New Roman"/>
          <w:sz w:val="28"/>
          <w:szCs w:val="28"/>
        </w:rPr>
        <w:t>торый подписывается ее председателем или в случае его отсутствия - его з</w:t>
      </w:r>
      <w:r w:rsidRPr="00854EE6">
        <w:rPr>
          <w:rFonts w:ascii="Times New Roman" w:hAnsi="Times New Roman" w:cs="Times New Roman"/>
          <w:sz w:val="28"/>
          <w:szCs w:val="28"/>
        </w:rPr>
        <w:t>а</w:t>
      </w:r>
      <w:r w:rsidRPr="00854EE6">
        <w:rPr>
          <w:rFonts w:ascii="Times New Roman" w:hAnsi="Times New Roman" w:cs="Times New Roman"/>
          <w:sz w:val="28"/>
          <w:szCs w:val="28"/>
        </w:rPr>
        <w:t>местителем, секретарем и всеми членами аттестационной комиссии, прису</w:t>
      </w:r>
      <w:r w:rsidRPr="00854EE6">
        <w:rPr>
          <w:rFonts w:ascii="Times New Roman" w:hAnsi="Times New Roman" w:cs="Times New Roman"/>
          <w:sz w:val="28"/>
          <w:szCs w:val="28"/>
        </w:rPr>
        <w:t>т</w:t>
      </w:r>
      <w:r w:rsidRPr="00854EE6">
        <w:rPr>
          <w:rFonts w:ascii="Times New Roman" w:hAnsi="Times New Roman" w:cs="Times New Roman"/>
          <w:sz w:val="28"/>
          <w:szCs w:val="28"/>
        </w:rPr>
        <w:t>ствовавшими на заседании.</w:t>
      </w:r>
    </w:p>
    <w:p w:rsidR="00C30C59" w:rsidRPr="00854EE6" w:rsidRDefault="00C30C59" w:rsidP="00C30C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EE6">
        <w:rPr>
          <w:rFonts w:ascii="Times New Roman" w:hAnsi="Times New Roman" w:cs="Times New Roman"/>
          <w:sz w:val="28"/>
          <w:szCs w:val="28"/>
        </w:rPr>
        <w:t xml:space="preserve">3.10. Решение аттестационной комиссии утверждается приказом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854EE6">
        <w:rPr>
          <w:rFonts w:ascii="Times New Roman" w:hAnsi="Times New Roman" w:cs="Times New Roman"/>
          <w:sz w:val="28"/>
          <w:szCs w:val="28"/>
        </w:rPr>
        <w:t>ин</w:t>
      </w:r>
      <w:r w:rsidRPr="00854EE6">
        <w:rPr>
          <w:rFonts w:ascii="Times New Roman" w:hAnsi="Times New Roman" w:cs="Times New Roman"/>
          <w:sz w:val="28"/>
          <w:szCs w:val="28"/>
        </w:rPr>
        <w:t>и</w:t>
      </w:r>
      <w:r w:rsidRPr="00854EE6">
        <w:rPr>
          <w:rFonts w:ascii="Times New Roman" w:hAnsi="Times New Roman" w:cs="Times New Roman"/>
          <w:sz w:val="28"/>
          <w:szCs w:val="28"/>
        </w:rPr>
        <w:t xml:space="preserve">стерства образования </w:t>
      </w:r>
      <w:r>
        <w:rPr>
          <w:rFonts w:ascii="Times New Roman" w:hAnsi="Times New Roman" w:cs="Times New Roman"/>
          <w:sz w:val="28"/>
          <w:szCs w:val="28"/>
        </w:rPr>
        <w:t>Республики Мордовия</w:t>
      </w:r>
      <w:r w:rsidRPr="00854EE6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854EE6">
        <w:rPr>
          <w:rFonts w:ascii="Times New Roman" w:hAnsi="Times New Roman" w:cs="Times New Roman"/>
          <w:sz w:val="28"/>
          <w:szCs w:val="28"/>
        </w:rPr>
        <w:t>который</w:t>
      </w:r>
      <w:proofErr w:type="gramEnd"/>
      <w:r w:rsidRPr="00854EE6">
        <w:rPr>
          <w:rFonts w:ascii="Times New Roman" w:hAnsi="Times New Roman" w:cs="Times New Roman"/>
          <w:sz w:val="28"/>
          <w:szCs w:val="28"/>
        </w:rPr>
        <w:t xml:space="preserve"> является основанием для установления полномочий физического лица в качестве эксперта (о пр</w:t>
      </w:r>
      <w:r w:rsidRPr="00854EE6">
        <w:rPr>
          <w:rFonts w:ascii="Times New Roman" w:hAnsi="Times New Roman" w:cs="Times New Roman"/>
          <w:sz w:val="28"/>
          <w:szCs w:val="28"/>
        </w:rPr>
        <w:t>о</w:t>
      </w:r>
      <w:r w:rsidRPr="00854EE6">
        <w:rPr>
          <w:rFonts w:ascii="Times New Roman" w:hAnsi="Times New Roman" w:cs="Times New Roman"/>
          <w:sz w:val="28"/>
          <w:szCs w:val="28"/>
        </w:rPr>
        <w:t>длении полномочий эксперта), об отказе в установлении полномочий физ</w:t>
      </w:r>
      <w:r w:rsidRPr="00854EE6">
        <w:rPr>
          <w:rFonts w:ascii="Times New Roman" w:hAnsi="Times New Roman" w:cs="Times New Roman"/>
          <w:sz w:val="28"/>
          <w:szCs w:val="28"/>
        </w:rPr>
        <w:t>и</w:t>
      </w:r>
      <w:r w:rsidRPr="00854EE6">
        <w:rPr>
          <w:rFonts w:ascii="Times New Roman" w:hAnsi="Times New Roman" w:cs="Times New Roman"/>
          <w:sz w:val="28"/>
          <w:szCs w:val="28"/>
        </w:rPr>
        <w:lastRenderedPageBreak/>
        <w:t>ческого лица в качестве эксперта (в продлении полномочий эксперта), о пр</w:t>
      </w:r>
      <w:r w:rsidRPr="00854EE6">
        <w:rPr>
          <w:rFonts w:ascii="Times New Roman" w:hAnsi="Times New Roman" w:cs="Times New Roman"/>
          <w:sz w:val="28"/>
          <w:szCs w:val="28"/>
        </w:rPr>
        <w:t>е</w:t>
      </w:r>
      <w:r w:rsidRPr="00854EE6">
        <w:rPr>
          <w:rFonts w:ascii="Times New Roman" w:hAnsi="Times New Roman" w:cs="Times New Roman"/>
          <w:sz w:val="28"/>
          <w:szCs w:val="28"/>
        </w:rPr>
        <w:t>кращении полномочий эксперта.</w:t>
      </w:r>
    </w:p>
    <w:p w:rsidR="00C30C59" w:rsidRPr="00854EE6" w:rsidRDefault="00C30C59" w:rsidP="00C30C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EE6">
        <w:rPr>
          <w:rFonts w:ascii="Times New Roman" w:hAnsi="Times New Roman" w:cs="Times New Roman"/>
          <w:sz w:val="28"/>
          <w:szCs w:val="28"/>
        </w:rPr>
        <w:t>3.11. Решение аттестационной комиссии доводится до сведения соиск</w:t>
      </w:r>
      <w:r w:rsidRPr="00854EE6">
        <w:rPr>
          <w:rFonts w:ascii="Times New Roman" w:hAnsi="Times New Roman" w:cs="Times New Roman"/>
          <w:sz w:val="28"/>
          <w:szCs w:val="28"/>
        </w:rPr>
        <w:t>а</w:t>
      </w:r>
      <w:r w:rsidRPr="00854EE6">
        <w:rPr>
          <w:rFonts w:ascii="Times New Roman" w:hAnsi="Times New Roman" w:cs="Times New Roman"/>
          <w:sz w:val="28"/>
          <w:szCs w:val="28"/>
        </w:rPr>
        <w:t>теля в течение 7 дней с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854EE6">
        <w:rPr>
          <w:rFonts w:ascii="Times New Roman" w:hAnsi="Times New Roman" w:cs="Times New Roman"/>
          <w:sz w:val="28"/>
          <w:szCs w:val="28"/>
        </w:rPr>
        <w:t xml:space="preserve"> д</w:t>
      </w:r>
      <w:r>
        <w:rPr>
          <w:rFonts w:ascii="Times New Roman" w:hAnsi="Times New Roman" w:cs="Times New Roman"/>
          <w:sz w:val="28"/>
          <w:szCs w:val="28"/>
        </w:rPr>
        <w:t>ня</w:t>
      </w:r>
      <w:r w:rsidRPr="00854EE6">
        <w:rPr>
          <w:rFonts w:ascii="Times New Roman" w:hAnsi="Times New Roman" w:cs="Times New Roman"/>
          <w:sz w:val="28"/>
          <w:szCs w:val="28"/>
        </w:rPr>
        <w:t xml:space="preserve"> принятия данного решения путем направления уведомления в письменной форме с приложением выписки протокола соо</w:t>
      </w:r>
      <w:r w:rsidRPr="00854EE6">
        <w:rPr>
          <w:rFonts w:ascii="Times New Roman" w:hAnsi="Times New Roman" w:cs="Times New Roman"/>
          <w:sz w:val="28"/>
          <w:szCs w:val="28"/>
        </w:rPr>
        <w:t>т</w:t>
      </w:r>
      <w:r w:rsidRPr="00854EE6">
        <w:rPr>
          <w:rFonts w:ascii="Times New Roman" w:hAnsi="Times New Roman" w:cs="Times New Roman"/>
          <w:sz w:val="28"/>
          <w:szCs w:val="28"/>
        </w:rPr>
        <w:t>ветствующего заседания аттестационной комиссии.</w:t>
      </w:r>
    </w:p>
    <w:p w:rsidR="00C30C59" w:rsidRPr="00854EE6" w:rsidRDefault="00C30C59" w:rsidP="00C30C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30C59" w:rsidRPr="00854EE6" w:rsidRDefault="00C30C59" w:rsidP="00C30C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30C59" w:rsidRDefault="00C30C59" w:rsidP="00C30C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30C59" w:rsidRDefault="00C30C59" w:rsidP="00C30C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30C59" w:rsidRDefault="00C30C59" w:rsidP="00C30C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30C59" w:rsidRDefault="00C30C59" w:rsidP="00C30C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30C59" w:rsidRDefault="00C30C59" w:rsidP="00C30C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30C59" w:rsidRDefault="00C30C59" w:rsidP="00C30C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30C59" w:rsidRDefault="00C30C59" w:rsidP="00C30C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30C59" w:rsidRDefault="00C30C59" w:rsidP="00C30C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30C59" w:rsidRDefault="00C30C59" w:rsidP="00C30C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30C59" w:rsidRDefault="00C30C59" w:rsidP="00C30C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30C59" w:rsidRDefault="00C30C59" w:rsidP="00C30C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30C59" w:rsidRDefault="00C30C59" w:rsidP="00C30C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30C59" w:rsidRDefault="00C30C59" w:rsidP="00C30C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30C59" w:rsidRDefault="00C30C59" w:rsidP="00C30C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30C59" w:rsidRDefault="00C30C59" w:rsidP="00C30C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30C59" w:rsidRDefault="00C30C59" w:rsidP="00C30C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30C59" w:rsidRDefault="00C30C59" w:rsidP="00C30C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30C59" w:rsidRDefault="00C30C59" w:rsidP="00C30C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30C59" w:rsidRDefault="00C30C59" w:rsidP="00C30C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30C59" w:rsidRDefault="00C30C59" w:rsidP="00C30C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30C59" w:rsidRDefault="00C30C59" w:rsidP="00C30C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30C59" w:rsidRDefault="00C30C59" w:rsidP="00C30C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30C59" w:rsidRDefault="00C30C59" w:rsidP="00C30C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30C59" w:rsidRDefault="00C30C59" w:rsidP="00C30C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30C59" w:rsidRDefault="00C30C59" w:rsidP="00C30C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30C59" w:rsidRDefault="00C30C59" w:rsidP="00C30C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30C59" w:rsidRDefault="00C30C59" w:rsidP="00C30C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30C59" w:rsidRDefault="00C30C59" w:rsidP="00C30C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30C59" w:rsidRDefault="00C30C59" w:rsidP="00C30C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30C59" w:rsidRDefault="00C30C59" w:rsidP="00C30C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30C59" w:rsidRDefault="00C30C59" w:rsidP="00C30C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30C59" w:rsidRDefault="00C30C59" w:rsidP="00C30C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30C59" w:rsidRDefault="00C30C59" w:rsidP="00C30C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30C59" w:rsidRDefault="00C30C59" w:rsidP="00C30C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30C59" w:rsidRPr="00A81FC5" w:rsidRDefault="00C30C59" w:rsidP="00C30C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30C59" w:rsidRPr="00A81FC5" w:rsidRDefault="00C30C59" w:rsidP="00C30C5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30C59" w:rsidRPr="00A81FC5" w:rsidRDefault="00C30C59" w:rsidP="00C30C5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30C59" w:rsidRPr="00CF036A" w:rsidRDefault="00C30C59" w:rsidP="00C30C59">
      <w:pPr>
        <w:ind w:left="5954"/>
        <w:jc w:val="both"/>
        <w:rPr>
          <w:sz w:val="28"/>
          <w:szCs w:val="28"/>
        </w:rPr>
      </w:pPr>
      <w:r w:rsidRPr="00CF036A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2</w:t>
      </w:r>
    </w:p>
    <w:p w:rsidR="00C30C59" w:rsidRDefault="00C30C59" w:rsidP="00C30C59">
      <w:pPr>
        <w:pStyle w:val="a3"/>
        <w:tabs>
          <w:tab w:val="clear" w:pos="4677"/>
          <w:tab w:val="clear" w:pos="9355"/>
        </w:tabs>
        <w:ind w:left="5954"/>
        <w:jc w:val="both"/>
        <w:rPr>
          <w:sz w:val="28"/>
          <w:szCs w:val="28"/>
        </w:rPr>
      </w:pPr>
      <w:r w:rsidRPr="00CF036A">
        <w:rPr>
          <w:sz w:val="28"/>
          <w:szCs w:val="28"/>
        </w:rPr>
        <w:t xml:space="preserve">к приказу </w:t>
      </w:r>
    </w:p>
    <w:p w:rsidR="00C30C59" w:rsidRPr="00CF036A" w:rsidRDefault="00C30C59" w:rsidP="00C30C59">
      <w:pPr>
        <w:pStyle w:val="a3"/>
        <w:tabs>
          <w:tab w:val="clear" w:pos="4677"/>
          <w:tab w:val="clear" w:pos="9355"/>
        </w:tabs>
        <w:ind w:left="5954"/>
        <w:jc w:val="both"/>
        <w:rPr>
          <w:sz w:val="28"/>
          <w:szCs w:val="28"/>
        </w:rPr>
      </w:pPr>
      <w:r w:rsidRPr="00CF036A">
        <w:rPr>
          <w:sz w:val="28"/>
          <w:szCs w:val="28"/>
        </w:rPr>
        <w:t>Министерства</w:t>
      </w:r>
      <w:r>
        <w:rPr>
          <w:sz w:val="28"/>
          <w:szCs w:val="28"/>
        </w:rPr>
        <w:t xml:space="preserve"> </w:t>
      </w:r>
      <w:r w:rsidRPr="00CF036A">
        <w:rPr>
          <w:sz w:val="28"/>
          <w:szCs w:val="28"/>
        </w:rPr>
        <w:t xml:space="preserve">образования </w:t>
      </w:r>
      <w:r>
        <w:rPr>
          <w:sz w:val="28"/>
          <w:szCs w:val="28"/>
        </w:rPr>
        <w:t>Р</w:t>
      </w:r>
      <w:r w:rsidRPr="00CF036A">
        <w:rPr>
          <w:sz w:val="28"/>
          <w:szCs w:val="28"/>
        </w:rPr>
        <w:t>еспублики Мордовия</w:t>
      </w:r>
    </w:p>
    <w:p w:rsidR="00C30C59" w:rsidRPr="00CF036A" w:rsidRDefault="00C30C59" w:rsidP="00C30C59">
      <w:pPr>
        <w:ind w:left="5954"/>
        <w:jc w:val="both"/>
        <w:rPr>
          <w:sz w:val="28"/>
          <w:szCs w:val="28"/>
        </w:rPr>
      </w:pPr>
      <w:r w:rsidRPr="00CF036A">
        <w:rPr>
          <w:sz w:val="28"/>
          <w:szCs w:val="28"/>
        </w:rPr>
        <w:t xml:space="preserve">от </w:t>
      </w:r>
      <w:r>
        <w:rPr>
          <w:sz w:val="28"/>
          <w:szCs w:val="28"/>
        </w:rPr>
        <w:t>03.10.</w:t>
      </w:r>
      <w:r w:rsidRPr="00CF036A">
        <w:rPr>
          <w:sz w:val="28"/>
          <w:szCs w:val="28"/>
        </w:rPr>
        <w:t>2012 №</w:t>
      </w:r>
      <w:r>
        <w:rPr>
          <w:sz w:val="28"/>
          <w:szCs w:val="28"/>
        </w:rPr>
        <w:t>1182</w:t>
      </w:r>
    </w:p>
    <w:p w:rsidR="00C30C59" w:rsidRDefault="00C30C59" w:rsidP="00C30C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30C59" w:rsidRDefault="00C30C59" w:rsidP="00C30C5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аттестационной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комиссии Министерства образования Республики Мордовии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аттестации экспертов в области проведения государственной аккредитации образовательных учреждений</w:t>
      </w:r>
    </w:p>
    <w:p w:rsidR="00C30C59" w:rsidRDefault="00C30C59" w:rsidP="00C30C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30C59" w:rsidRDefault="00C30C59" w:rsidP="00C30C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C30C59" w:rsidTr="005706F5">
        <w:tc>
          <w:tcPr>
            <w:tcW w:w="4785" w:type="dxa"/>
          </w:tcPr>
          <w:p w:rsidR="00C30C59" w:rsidRDefault="00C30C59" w:rsidP="005706F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Председатель:</w:t>
            </w:r>
          </w:p>
          <w:p w:rsidR="00C30C59" w:rsidRDefault="00C30C59" w:rsidP="005706F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Явкина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Галина Анатольевна</w:t>
            </w:r>
          </w:p>
        </w:tc>
        <w:tc>
          <w:tcPr>
            <w:tcW w:w="4786" w:type="dxa"/>
          </w:tcPr>
          <w:p w:rsidR="00C30C59" w:rsidRDefault="00C30C59" w:rsidP="005706F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0C59" w:rsidRDefault="00C30C59" w:rsidP="005706F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Министра образования Республики Мордовия</w:t>
            </w:r>
          </w:p>
        </w:tc>
      </w:tr>
      <w:tr w:rsidR="00C30C59" w:rsidTr="005706F5">
        <w:tc>
          <w:tcPr>
            <w:tcW w:w="4785" w:type="dxa"/>
          </w:tcPr>
          <w:p w:rsidR="00C30C59" w:rsidRDefault="00C30C59" w:rsidP="005706F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председателя:</w:t>
            </w:r>
          </w:p>
          <w:p w:rsidR="00C30C59" w:rsidRDefault="00C30C59" w:rsidP="005706F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Журина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Ольга Анатольевна</w:t>
            </w:r>
          </w:p>
        </w:tc>
        <w:tc>
          <w:tcPr>
            <w:tcW w:w="4786" w:type="dxa"/>
          </w:tcPr>
          <w:p w:rsidR="00C30C59" w:rsidRDefault="00C30C59" w:rsidP="005706F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0C59" w:rsidRDefault="00C30C59" w:rsidP="005706F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отдела 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цензирования и государственной 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кредитации Министерства образов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ния Республики Мордовия</w:t>
            </w:r>
          </w:p>
        </w:tc>
      </w:tr>
      <w:tr w:rsidR="00C30C59" w:rsidTr="005706F5">
        <w:tc>
          <w:tcPr>
            <w:tcW w:w="4785" w:type="dxa"/>
          </w:tcPr>
          <w:p w:rsidR="00C30C59" w:rsidRDefault="00C30C59" w:rsidP="005706F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Секретарь:</w:t>
            </w:r>
          </w:p>
          <w:p w:rsidR="00C30C59" w:rsidRDefault="00C30C59" w:rsidP="005706F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Смолькина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Марина Анатольевна</w:t>
            </w:r>
          </w:p>
        </w:tc>
        <w:tc>
          <w:tcPr>
            <w:tcW w:w="4786" w:type="dxa"/>
          </w:tcPr>
          <w:p w:rsidR="00C30C59" w:rsidRDefault="00C30C59" w:rsidP="005706F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0C59" w:rsidRDefault="00C30C59" w:rsidP="005706F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 специалист отдела лиценз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рования и государственной аккред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тации Министерства образования Республики Мордовия</w:t>
            </w:r>
          </w:p>
        </w:tc>
      </w:tr>
      <w:tr w:rsidR="00C30C59" w:rsidTr="005706F5">
        <w:tc>
          <w:tcPr>
            <w:tcW w:w="4785" w:type="dxa"/>
          </w:tcPr>
          <w:p w:rsidR="00C30C59" w:rsidRDefault="00C30C59" w:rsidP="005706F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4786" w:type="dxa"/>
          </w:tcPr>
          <w:p w:rsidR="00C30C59" w:rsidRDefault="00C30C59" w:rsidP="005706F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0C59" w:rsidTr="005706F5">
        <w:tc>
          <w:tcPr>
            <w:tcW w:w="4785" w:type="dxa"/>
          </w:tcPr>
          <w:p w:rsidR="00C30C59" w:rsidRDefault="00C30C59" w:rsidP="005706F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Махалова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Татьяна Александровна</w:t>
            </w:r>
          </w:p>
        </w:tc>
        <w:tc>
          <w:tcPr>
            <w:tcW w:w="4786" w:type="dxa"/>
          </w:tcPr>
          <w:p w:rsidR="00C30C59" w:rsidRDefault="00C30C59" w:rsidP="005706F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государственного надзора за соблюдением законод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тельства Российской Федерации в области образования Министерства образования Республики Мордовия</w:t>
            </w:r>
          </w:p>
        </w:tc>
      </w:tr>
      <w:tr w:rsidR="00C30C59" w:rsidTr="005706F5">
        <w:tc>
          <w:tcPr>
            <w:tcW w:w="4785" w:type="dxa"/>
          </w:tcPr>
          <w:p w:rsidR="00C30C59" w:rsidRDefault="00C30C59" w:rsidP="005706F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Шипелев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 Александрович</w:t>
            </w:r>
          </w:p>
        </w:tc>
        <w:tc>
          <w:tcPr>
            <w:tcW w:w="4786" w:type="dxa"/>
          </w:tcPr>
          <w:p w:rsidR="00C30C59" w:rsidRDefault="00C30C59" w:rsidP="005706F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организационно-правового отдела Министерства образования Республики Мордовия</w:t>
            </w:r>
          </w:p>
        </w:tc>
      </w:tr>
      <w:tr w:rsidR="00C30C59" w:rsidTr="005706F5">
        <w:tc>
          <w:tcPr>
            <w:tcW w:w="4785" w:type="dxa"/>
          </w:tcPr>
          <w:p w:rsidR="00C30C59" w:rsidRDefault="00C30C59" w:rsidP="005706F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Куршева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Елена Алексеевна</w:t>
            </w:r>
          </w:p>
        </w:tc>
        <w:tc>
          <w:tcPr>
            <w:tcW w:w="4786" w:type="dxa"/>
          </w:tcPr>
          <w:p w:rsidR="00C30C59" w:rsidRDefault="00C30C59" w:rsidP="005706F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отдела профессионального образования Министерства образов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ния Республики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Мордовия</w:t>
            </w:r>
          </w:p>
        </w:tc>
      </w:tr>
      <w:tr w:rsidR="00C30C59" w:rsidTr="005706F5">
        <w:tc>
          <w:tcPr>
            <w:tcW w:w="4785" w:type="dxa"/>
          </w:tcPr>
          <w:p w:rsidR="00C30C59" w:rsidRDefault="00C30C59" w:rsidP="005706F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Ванисова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Ирина Валерьевна</w:t>
            </w:r>
          </w:p>
        </w:tc>
        <w:tc>
          <w:tcPr>
            <w:tcW w:w="4786" w:type="dxa"/>
          </w:tcPr>
          <w:p w:rsidR="00C30C59" w:rsidRDefault="00C30C59" w:rsidP="005706F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дошкольного,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щего и дополнительного образования Министерства образования Респу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лики Мордовия</w:t>
            </w:r>
          </w:p>
        </w:tc>
      </w:tr>
    </w:tbl>
    <w:p w:rsidR="00C30C59" w:rsidRPr="00A81FC5" w:rsidRDefault="00C30C59" w:rsidP="00C30C5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30C59" w:rsidRDefault="00C30C59" w:rsidP="00C30C59">
      <w:pPr>
        <w:pStyle w:val="ConsPlusNormal"/>
        <w:jc w:val="center"/>
      </w:pPr>
      <w:bookmarkStart w:id="0" w:name="Par96"/>
      <w:bookmarkEnd w:id="0"/>
    </w:p>
    <w:p w:rsidR="007B7CE3" w:rsidRDefault="007B7CE3"/>
    <w:sectPr w:rsidR="007B7CE3" w:rsidSect="005C21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C30C59"/>
    <w:rsid w:val="00001649"/>
    <w:rsid w:val="00002542"/>
    <w:rsid w:val="00005B75"/>
    <w:rsid w:val="000063D0"/>
    <w:rsid w:val="000110CD"/>
    <w:rsid w:val="0001201A"/>
    <w:rsid w:val="00012124"/>
    <w:rsid w:val="00013C20"/>
    <w:rsid w:val="000140E3"/>
    <w:rsid w:val="000154A7"/>
    <w:rsid w:val="00016F0C"/>
    <w:rsid w:val="0002465C"/>
    <w:rsid w:val="0002646A"/>
    <w:rsid w:val="0002703F"/>
    <w:rsid w:val="00033BF0"/>
    <w:rsid w:val="000359BA"/>
    <w:rsid w:val="0003685E"/>
    <w:rsid w:val="00037163"/>
    <w:rsid w:val="00037C9E"/>
    <w:rsid w:val="0004247C"/>
    <w:rsid w:val="00044B4C"/>
    <w:rsid w:val="00052AE4"/>
    <w:rsid w:val="000545B5"/>
    <w:rsid w:val="000600F3"/>
    <w:rsid w:val="0006134D"/>
    <w:rsid w:val="000751F1"/>
    <w:rsid w:val="00080860"/>
    <w:rsid w:val="000812A4"/>
    <w:rsid w:val="00083C21"/>
    <w:rsid w:val="00085655"/>
    <w:rsid w:val="00085928"/>
    <w:rsid w:val="00090CDF"/>
    <w:rsid w:val="00095AC1"/>
    <w:rsid w:val="000A3A4F"/>
    <w:rsid w:val="000B5B73"/>
    <w:rsid w:val="000D32E5"/>
    <w:rsid w:val="000D6094"/>
    <w:rsid w:val="000D7945"/>
    <w:rsid w:val="000E22E9"/>
    <w:rsid w:val="000E2682"/>
    <w:rsid w:val="000E3AEB"/>
    <w:rsid w:val="000E3C2B"/>
    <w:rsid w:val="000F0175"/>
    <w:rsid w:val="000F110F"/>
    <w:rsid w:val="000F5222"/>
    <w:rsid w:val="000F7627"/>
    <w:rsid w:val="00101A46"/>
    <w:rsid w:val="00102ABE"/>
    <w:rsid w:val="001051D8"/>
    <w:rsid w:val="0011057C"/>
    <w:rsid w:val="001141E1"/>
    <w:rsid w:val="00121B41"/>
    <w:rsid w:val="0013227E"/>
    <w:rsid w:val="00132A80"/>
    <w:rsid w:val="00132CE7"/>
    <w:rsid w:val="001450EB"/>
    <w:rsid w:val="001468BC"/>
    <w:rsid w:val="00151C9F"/>
    <w:rsid w:val="00157852"/>
    <w:rsid w:val="00166454"/>
    <w:rsid w:val="00166567"/>
    <w:rsid w:val="00166CC1"/>
    <w:rsid w:val="0017063A"/>
    <w:rsid w:val="00174A91"/>
    <w:rsid w:val="00186E7D"/>
    <w:rsid w:val="00192120"/>
    <w:rsid w:val="001A3050"/>
    <w:rsid w:val="001A6C1D"/>
    <w:rsid w:val="001B3749"/>
    <w:rsid w:val="001B3FC1"/>
    <w:rsid w:val="001B7A4F"/>
    <w:rsid w:val="001C3C3C"/>
    <w:rsid w:val="001D3B3B"/>
    <w:rsid w:val="001E05FC"/>
    <w:rsid w:val="001E0D2A"/>
    <w:rsid w:val="001E2FF6"/>
    <w:rsid w:val="001E5DBB"/>
    <w:rsid w:val="001E72E5"/>
    <w:rsid w:val="0021231C"/>
    <w:rsid w:val="002128D9"/>
    <w:rsid w:val="002212A8"/>
    <w:rsid w:val="00221C66"/>
    <w:rsid w:val="00222D30"/>
    <w:rsid w:val="002266CE"/>
    <w:rsid w:val="002318A9"/>
    <w:rsid w:val="00231CD5"/>
    <w:rsid w:val="00242A29"/>
    <w:rsid w:val="00254713"/>
    <w:rsid w:val="0026038B"/>
    <w:rsid w:val="00262136"/>
    <w:rsid w:val="00262FC9"/>
    <w:rsid w:val="00264881"/>
    <w:rsid w:val="0026774B"/>
    <w:rsid w:val="002714D7"/>
    <w:rsid w:val="002756E1"/>
    <w:rsid w:val="002852B2"/>
    <w:rsid w:val="00286090"/>
    <w:rsid w:val="002957E9"/>
    <w:rsid w:val="002B29E6"/>
    <w:rsid w:val="002B3853"/>
    <w:rsid w:val="002C3AB7"/>
    <w:rsid w:val="002C3CA4"/>
    <w:rsid w:val="002C6B9D"/>
    <w:rsid w:val="002D0074"/>
    <w:rsid w:val="002D1082"/>
    <w:rsid w:val="002D3BB0"/>
    <w:rsid w:val="002E18D5"/>
    <w:rsid w:val="002E1B7D"/>
    <w:rsid w:val="002E2B85"/>
    <w:rsid w:val="002E7E5D"/>
    <w:rsid w:val="002F21B8"/>
    <w:rsid w:val="002F6397"/>
    <w:rsid w:val="00303F3E"/>
    <w:rsid w:val="00306A8E"/>
    <w:rsid w:val="00310EE5"/>
    <w:rsid w:val="00313B94"/>
    <w:rsid w:val="00316AB6"/>
    <w:rsid w:val="00320AC3"/>
    <w:rsid w:val="00322409"/>
    <w:rsid w:val="0032271D"/>
    <w:rsid w:val="00330485"/>
    <w:rsid w:val="003306B2"/>
    <w:rsid w:val="00331289"/>
    <w:rsid w:val="00336394"/>
    <w:rsid w:val="00344963"/>
    <w:rsid w:val="00351D04"/>
    <w:rsid w:val="00351E02"/>
    <w:rsid w:val="00353D61"/>
    <w:rsid w:val="00365613"/>
    <w:rsid w:val="00371F97"/>
    <w:rsid w:val="003767E9"/>
    <w:rsid w:val="00381649"/>
    <w:rsid w:val="00382726"/>
    <w:rsid w:val="00385684"/>
    <w:rsid w:val="00385DA8"/>
    <w:rsid w:val="00386749"/>
    <w:rsid w:val="003868CB"/>
    <w:rsid w:val="003919DF"/>
    <w:rsid w:val="003920EB"/>
    <w:rsid w:val="003923A8"/>
    <w:rsid w:val="003928DF"/>
    <w:rsid w:val="00393A1F"/>
    <w:rsid w:val="00394503"/>
    <w:rsid w:val="00397030"/>
    <w:rsid w:val="00397056"/>
    <w:rsid w:val="003A0B99"/>
    <w:rsid w:val="003A168F"/>
    <w:rsid w:val="003A17CE"/>
    <w:rsid w:val="003A387C"/>
    <w:rsid w:val="003A39B3"/>
    <w:rsid w:val="003A4FFC"/>
    <w:rsid w:val="003C51ED"/>
    <w:rsid w:val="003D0C4D"/>
    <w:rsid w:val="003D127C"/>
    <w:rsid w:val="003E4F3E"/>
    <w:rsid w:val="003E6085"/>
    <w:rsid w:val="003E7968"/>
    <w:rsid w:val="003F69F2"/>
    <w:rsid w:val="00402642"/>
    <w:rsid w:val="004053E0"/>
    <w:rsid w:val="00405D23"/>
    <w:rsid w:val="00410947"/>
    <w:rsid w:val="004139CD"/>
    <w:rsid w:val="00413C98"/>
    <w:rsid w:val="00415E18"/>
    <w:rsid w:val="00420A78"/>
    <w:rsid w:val="00422354"/>
    <w:rsid w:val="004315A6"/>
    <w:rsid w:val="00442B78"/>
    <w:rsid w:val="004439F9"/>
    <w:rsid w:val="00447B80"/>
    <w:rsid w:val="00456B9C"/>
    <w:rsid w:val="0046110C"/>
    <w:rsid w:val="00461FD4"/>
    <w:rsid w:val="004628E9"/>
    <w:rsid w:val="00471F42"/>
    <w:rsid w:val="00474E8F"/>
    <w:rsid w:val="00481E5C"/>
    <w:rsid w:val="00492C8D"/>
    <w:rsid w:val="0049424D"/>
    <w:rsid w:val="004964FB"/>
    <w:rsid w:val="004A609D"/>
    <w:rsid w:val="004B3057"/>
    <w:rsid w:val="004B5E54"/>
    <w:rsid w:val="004C6F57"/>
    <w:rsid w:val="004F3D52"/>
    <w:rsid w:val="004F737C"/>
    <w:rsid w:val="00501383"/>
    <w:rsid w:val="005018D6"/>
    <w:rsid w:val="00511848"/>
    <w:rsid w:val="00511FE2"/>
    <w:rsid w:val="00512D51"/>
    <w:rsid w:val="00514144"/>
    <w:rsid w:val="005157DB"/>
    <w:rsid w:val="00516927"/>
    <w:rsid w:val="00516E44"/>
    <w:rsid w:val="0052512C"/>
    <w:rsid w:val="00530CCC"/>
    <w:rsid w:val="00531340"/>
    <w:rsid w:val="005337C6"/>
    <w:rsid w:val="005417B2"/>
    <w:rsid w:val="005512EA"/>
    <w:rsid w:val="005617AD"/>
    <w:rsid w:val="00562BBF"/>
    <w:rsid w:val="00565426"/>
    <w:rsid w:val="00570E41"/>
    <w:rsid w:val="0057329A"/>
    <w:rsid w:val="005749F0"/>
    <w:rsid w:val="005804AE"/>
    <w:rsid w:val="00584DA7"/>
    <w:rsid w:val="00586A6F"/>
    <w:rsid w:val="005876D7"/>
    <w:rsid w:val="00587F66"/>
    <w:rsid w:val="005952C0"/>
    <w:rsid w:val="005A0608"/>
    <w:rsid w:val="005A36DD"/>
    <w:rsid w:val="005A41A4"/>
    <w:rsid w:val="005A4CC4"/>
    <w:rsid w:val="005B5119"/>
    <w:rsid w:val="005B6585"/>
    <w:rsid w:val="005B6F4C"/>
    <w:rsid w:val="005C6313"/>
    <w:rsid w:val="005C7217"/>
    <w:rsid w:val="005D335C"/>
    <w:rsid w:val="005D3CEE"/>
    <w:rsid w:val="005D3E6D"/>
    <w:rsid w:val="005D6DF1"/>
    <w:rsid w:val="005D6FAB"/>
    <w:rsid w:val="005E0609"/>
    <w:rsid w:val="005E7DB8"/>
    <w:rsid w:val="005F4BEC"/>
    <w:rsid w:val="0061107B"/>
    <w:rsid w:val="00613A8A"/>
    <w:rsid w:val="006173AC"/>
    <w:rsid w:val="0062072B"/>
    <w:rsid w:val="006246AC"/>
    <w:rsid w:val="00627384"/>
    <w:rsid w:val="0063365B"/>
    <w:rsid w:val="00635D28"/>
    <w:rsid w:val="00642E2D"/>
    <w:rsid w:val="0064389E"/>
    <w:rsid w:val="00643AB4"/>
    <w:rsid w:val="006522FB"/>
    <w:rsid w:val="00653E2C"/>
    <w:rsid w:val="00655FBA"/>
    <w:rsid w:val="0066208F"/>
    <w:rsid w:val="00664AA2"/>
    <w:rsid w:val="006706C8"/>
    <w:rsid w:val="006732FA"/>
    <w:rsid w:val="00674B51"/>
    <w:rsid w:val="006821E2"/>
    <w:rsid w:val="00683134"/>
    <w:rsid w:val="00684783"/>
    <w:rsid w:val="00685925"/>
    <w:rsid w:val="00687CF1"/>
    <w:rsid w:val="00695CB6"/>
    <w:rsid w:val="00697FC8"/>
    <w:rsid w:val="006A0408"/>
    <w:rsid w:val="006A48C7"/>
    <w:rsid w:val="006A600E"/>
    <w:rsid w:val="006A72F7"/>
    <w:rsid w:val="006A755D"/>
    <w:rsid w:val="006B0464"/>
    <w:rsid w:val="006B4035"/>
    <w:rsid w:val="006B447F"/>
    <w:rsid w:val="006B7999"/>
    <w:rsid w:val="006B7EE2"/>
    <w:rsid w:val="006C06E4"/>
    <w:rsid w:val="006C32B6"/>
    <w:rsid w:val="006C4AD5"/>
    <w:rsid w:val="006D20A0"/>
    <w:rsid w:val="006D2555"/>
    <w:rsid w:val="006D2855"/>
    <w:rsid w:val="006D3588"/>
    <w:rsid w:val="006D455A"/>
    <w:rsid w:val="006D5185"/>
    <w:rsid w:val="006D5328"/>
    <w:rsid w:val="006E7348"/>
    <w:rsid w:val="006F48DA"/>
    <w:rsid w:val="006F4C45"/>
    <w:rsid w:val="006F5DE0"/>
    <w:rsid w:val="007119BB"/>
    <w:rsid w:val="007121C1"/>
    <w:rsid w:val="007147D7"/>
    <w:rsid w:val="00714CCD"/>
    <w:rsid w:val="00717B70"/>
    <w:rsid w:val="00721965"/>
    <w:rsid w:val="00723AE0"/>
    <w:rsid w:val="00724ECE"/>
    <w:rsid w:val="007270C0"/>
    <w:rsid w:val="007351FB"/>
    <w:rsid w:val="0074071B"/>
    <w:rsid w:val="00741CA9"/>
    <w:rsid w:val="0075238F"/>
    <w:rsid w:val="00756D0F"/>
    <w:rsid w:val="00756F3A"/>
    <w:rsid w:val="00757FE1"/>
    <w:rsid w:val="0076071C"/>
    <w:rsid w:val="00760B05"/>
    <w:rsid w:val="00762944"/>
    <w:rsid w:val="00765384"/>
    <w:rsid w:val="00767A03"/>
    <w:rsid w:val="00771C31"/>
    <w:rsid w:val="00774036"/>
    <w:rsid w:val="00783288"/>
    <w:rsid w:val="007861E8"/>
    <w:rsid w:val="00786AA1"/>
    <w:rsid w:val="0079241E"/>
    <w:rsid w:val="00792F5A"/>
    <w:rsid w:val="00795F4A"/>
    <w:rsid w:val="007A1A8E"/>
    <w:rsid w:val="007A2454"/>
    <w:rsid w:val="007B7CE3"/>
    <w:rsid w:val="007B7FA6"/>
    <w:rsid w:val="007C1987"/>
    <w:rsid w:val="007C3AC9"/>
    <w:rsid w:val="007D73D7"/>
    <w:rsid w:val="007E3C98"/>
    <w:rsid w:val="007E4DBE"/>
    <w:rsid w:val="007F6F48"/>
    <w:rsid w:val="00804195"/>
    <w:rsid w:val="0080738C"/>
    <w:rsid w:val="00822BB2"/>
    <w:rsid w:val="00825503"/>
    <w:rsid w:val="0082681A"/>
    <w:rsid w:val="008306E9"/>
    <w:rsid w:val="008328AB"/>
    <w:rsid w:val="008332FB"/>
    <w:rsid w:val="00851E08"/>
    <w:rsid w:val="00855862"/>
    <w:rsid w:val="00861C7C"/>
    <w:rsid w:val="00863214"/>
    <w:rsid w:val="00865F88"/>
    <w:rsid w:val="008709AF"/>
    <w:rsid w:val="00871540"/>
    <w:rsid w:val="00874C4B"/>
    <w:rsid w:val="008904BA"/>
    <w:rsid w:val="00891532"/>
    <w:rsid w:val="00893374"/>
    <w:rsid w:val="008958DA"/>
    <w:rsid w:val="008A0814"/>
    <w:rsid w:val="008A2669"/>
    <w:rsid w:val="008A3EAE"/>
    <w:rsid w:val="008B5067"/>
    <w:rsid w:val="008B76EF"/>
    <w:rsid w:val="008C254C"/>
    <w:rsid w:val="008C7DC6"/>
    <w:rsid w:val="008D1121"/>
    <w:rsid w:val="008D78FD"/>
    <w:rsid w:val="008D7F23"/>
    <w:rsid w:val="008E1ED2"/>
    <w:rsid w:val="008E2C2B"/>
    <w:rsid w:val="008E60DA"/>
    <w:rsid w:val="008F3530"/>
    <w:rsid w:val="008F610B"/>
    <w:rsid w:val="008F6355"/>
    <w:rsid w:val="00903771"/>
    <w:rsid w:val="0090552C"/>
    <w:rsid w:val="00906497"/>
    <w:rsid w:val="00906768"/>
    <w:rsid w:val="00906EF2"/>
    <w:rsid w:val="009126AA"/>
    <w:rsid w:val="00916480"/>
    <w:rsid w:val="00917E5D"/>
    <w:rsid w:val="00925672"/>
    <w:rsid w:val="00925FCC"/>
    <w:rsid w:val="00930C5F"/>
    <w:rsid w:val="009405D5"/>
    <w:rsid w:val="00950864"/>
    <w:rsid w:val="00950BEA"/>
    <w:rsid w:val="00952219"/>
    <w:rsid w:val="00954216"/>
    <w:rsid w:val="00965514"/>
    <w:rsid w:val="00966854"/>
    <w:rsid w:val="009677BF"/>
    <w:rsid w:val="00972AEB"/>
    <w:rsid w:val="00974CBF"/>
    <w:rsid w:val="00977866"/>
    <w:rsid w:val="0098041E"/>
    <w:rsid w:val="00981FA7"/>
    <w:rsid w:val="00985C31"/>
    <w:rsid w:val="009A2638"/>
    <w:rsid w:val="009A265F"/>
    <w:rsid w:val="009B31D2"/>
    <w:rsid w:val="009B71C1"/>
    <w:rsid w:val="009C2A1E"/>
    <w:rsid w:val="009C54C0"/>
    <w:rsid w:val="009C6169"/>
    <w:rsid w:val="009C781F"/>
    <w:rsid w:val="009E213D"/>
    <w:rsid w:val="009E2C92"/>
    <w:rsid w:val="009E33B3"/>
    <w:rsid w:val="009E4272"/>
    <w:rsid w:val="009E48D7"/>
    <w:rsid w:val="009E4B90"/>
    <w:rsid w:val="009F147C"/>
    <w:rsid w:val="009F6268"/>
    <w:rsid w:val="00A05C5A"/>
    <w:rsid w:val="00A06276"/>
    <w:rsid w:val="00A06DDE"/>
    <w:rsid w:val="00A12B0C"/>
    <w:rsid w:val="00A171F3"/>
    <w:rsid w:val="00A21A75"/>
    <w:rsid w:val="00A258AF"/>
    <w:rsid w:val="00A269EC"/>
    <w:rsid w:val="00A34610"/>
    <w:rsid w:val="00A430EB"/>
    <w:rsid w:val="00A445B5"/>
    <w:rsid w:val="00A46F05"/>
    <w:rsid w:val="00A47188"/>
    <w:rsid w:val="00A50CF8"/>
    <w:rsid w:val="00A5176D"/>
    <w:rsid w:val="00A5463F"/>
    <w:rsid w:val="00A563D7"/>
    <w:rsid w:val="00A57705"/>
    <w:rsid w:val="00A607C5"/>
    <w:rsid w:val="00A60AE2"/>
    <w:rsid w:val="00A61311"/>
    <w:rsid w:val="00A6184A"/>
    <w:rsid w:val="00A63BD0"/>
    <w:rsid w:val="00A63EFA"/>
    <w:rsid w:val="00A65464"/>
    <w:rsid w:val="00A724ED"/>
    <w:rsid w:val="00A82854"/>
    <w:rsid w:val="00A834BF"/>
    <w:rsid w:val="00A8618C"/>
    <w:rsid w:val="00A905FD"/>
    <w:rsid w:val="00A919AD"/>
    <w:rsid w:val="00A92DB3"/>
    <w:rsid w:val="00A9652F"/>
    <w:rsid w:val="00A96E71"/>
    <w:rsid w:val="00A97AAC"/>
    <w:rsid w:val="00A97E20"/>
    <w:rsid w:val="00AA0A5E"/>
    <w:rsid w:val="00AA2A86"/>
    <w:rsid w:val="00AB6D79"/>
    <w:rsid w:val="00AB784C"/>
    <w:rsid w:val="00AD43A7"/>
    <w:rsid w:val="00AE1A29"/>
    <w:rsid w:val="00AE394E"/>
    <w:rsid w:val="00AE5458"/>
    <w:rsid w:val="00AE5D6A"/>
    <w:rsid w:val="00AF0830"/>
    <w:rsid w:val="00AF7845"/>
    <w:rsid w:val="00B007B4"/>
    <w:rsid w:val="00B0510C"/>
    <w:rsid w:val="00B074D1"/>
    <w:rsid w:val="00B122F7"/>
    <w:rsid w:val="00B13512"/>
    <w:rsid w:val="00B23E3A"/>
    <w:rsid w:val="00B300CB"/>
    <w:rsid w:val="00B33BF1"/>
    <w:rsid w:val="00B43EF8"/>
    <w:rsid w:val="00B445D9"/>
    <w:rsid w:val="00B453EA"/>
    <w:rsid w:val="00B509C2"/>
    <w:rsid w:val="00B568C3"/>
    <w:rsid w:val="00B570CB"/>
    <w:rsid w:val="00B65738"/>
    <w:rsid w:val="00B742DF"/>
    <w:rsid w:val="00B85D8F"/>
    <w:rsid w:val="00BA3B25"/>
    <w:rsid w:val="00BA58E5"/>
    <w:rsid w:val="00BA6B24"/>
    <w:rsid w:val="00BB1EF7"/>
    <w:rsid w:val="00BB522B"/>
    <w:rsid w:val="00BB5C76"/>
    <w:rsid w:val="00BB6DAE"/>
    <w:rsid w:val="00BD6504"/>
    <w:rsid w:val="00BE1165"/>
    <w:rsid w:val="00BE4A08"/>
    <w:rsid w:val="00C02733"/>
    <w:rsid w:val="00C038CC"/>
    <w:rsid w:val="00C11C9A"/>
    <w:rsid w:val="00C1204F"/>
    <w:rsid w:val="00C2045B"/>
    <w:rsid w:val="00C230C8"/>
    <w:rsid w:val="00C237B1"/>
    <w:rsid w:val="00C25444"/>
    <w:rsid w:val="00C27D70"/>
    <w:rsid w:val="00C30C59"/>
    <w:rsid w:val="00C353DE"/>
    <w:rsid w:val="00C4712C"/>
    <w:rsid w:val="00C50084"/>
    <w:rsid w:val="00C514FF"/>
    <w:rsid w:val="00C53B30"/>
    <w:rsid w:val="00C541EA"/>
    <w:rsid w:val="00C557E3"/>
    <w:rsid w:val="00C63A9C"/>
    <w:rsid w:val="00C63DF0"/>
    <w:rsid w:val="00C758EC"/>
    <w:rsid w:val="00C82269"/>
    <w:rsid w:val="00C85559"/>
    <w:rsid w:val="00C86754"/>
    <w:rsid w:val="00C9585F"/>
    <w:rsid w:val="00CB0BC6"/>
    <w:rsid w:val="00CB22A8"/>
    <w:rsid w:val="00CD2E96"/>
    <w:rsid w:val="00CD3C40"/>
    <w:rsid w:val="00CE17D1"/>
    <w:rsid w:val="00CE6EB7"/>
    <w:rsid w:val="00CF14A0"/>
    <w:rsid w:val="00CF375E"/>
    <w:rsid w:val="00CF4212"/>
    <w:rsid w:val="00CF459F"/>
    <w:rsid w:val="00D03D1F"/>
    <w:rsid w:val="00D05D85"/>
    <w:rsid w:val="00D06066"/>
    <w:rsid w:val="00D15890"/>
    <w:rsid w:val="00D208AA"/>
    <w:rsid w:val="00D26307"/>
    <w:rsid w:val="00D26BB6"/>
    <w:rsid w:val="00D33D70"/>
    <w:rsid w:val="00D33E35"/>
    <w:rsid w:val="00D42F9D"/>
    <w:rsid w:val="00D43D26"/>
    <w:rsid w:val="00D50948"/>
    <w:rsid w:val="00D56466"/>
    <w:rsid w:val="00D61062"/>
    <w:rsid w:val="00D65DEB"/>
    <w:rsid w:val="00D66F84"/>
    <w:rsid w:val="00D70224"/>
    <w:rsid w:val="00D71E65"/>
    <w:rsid w:val="00D72BE3"/>
    <w:rsid w:val="00D733E0"/>
    <w:rsid w:val="00D75B2E"/>
    <w:rsid w:val="00D77731"/>
    <w:rsid w:val="00D81D1B"/>
    <w:rsid w:val="00D82A46"/>
    <w:rsid w:val="00D82DE1"/>
    <w:rsid w:val="00D83AE4"/>
    <w:rsid w:val="00D84A5F"/>
    <w:rsid w:val="00D8571F"/>
    <w:rsid w:val="00D95AC5"/>
    <w:rsid w:val="00D965DA"/>
    <w:rsid w:val="00DA06B7"/>
    <w:rsid w:val="00DA28F3"/>
    <w:rsid w:val="00DA34A4"/>
    <w:rsid w:val="00DA4FF4"/>
    <w:rsid w:val="00DA6612"/>
    <w:rsid w:val="00DC0B61"/>
    <w:rsid w:val="00DD6634"/>
    <w:rsid w:val="00DE15FC"/>
    <w:rsid w:val="00DE16AB"/>
    <w:rsid w:val="00DE5B03"/>
    <w:rsid w:val="00DE762C"/>
    <w:rsid w:val="00DF4F76"/>
    <w:rsid w:val="00DF5027"/>
    <w:rsid w:val="00DF66AD"/>
    <w:rsid w:val="00E07627"/>
    <w:rsid w:val="00E077DA"/>
    <w:rsid w:val="00E11A3B"/>
    <w:rsid w:val="00E12A52"/>
    <w:rsid w:val="00E13662"/>
    <w:rsid w:val="00E16667"/>
    <w:rsid w:val="00E24B63"/>
    <w:rsid w:val="00E261AE"/>
    <w:rsid w:val="00E27C65"/>
    <w:rsid w:val="00E35FCB"/>
    <w:rsid w:val="00E37BA7"/>
    <w:rsid w:val="00E414B1"/>
    <w:rsid w:val="00E41C10"/>
    <w:rsid w:val="00E5634C"/>
    <w:rsid w:val="00E613C1"/>
    <w:rsid w:val="00E64876"/>
    <w:rsid w:val="00E66B4B"/>
    <w:rsid w:val="00E75B13"/>
    <w:rsid w:val="00E76E39"/>
    <w:rsid w:val="00E77536"/>
    <w:rsid w:val="00E77FC9"/>
    <w:rsid w:val="00E827E4"/>
    <w:rsid w:val="00E83DA7"/>
    <w:rsid w:val="00E85AA4"/>
    <w:rsid w:val="00E90EAF"/>
    <w:rsid w:val="00E931B8"/>
    <w:rsid w:val="00E962AD"/>
    <w:rsid w:val="00EB0883"/>
    <w:rsid w:val="00EB3420"/>
    <w:rsid w:val="00EC6357"/>
    <w:rsid w:val="00EC7BFA"/>
    <w:rsid w:val="00ED0ED3"/>
    <w:rsid w:val="00ED1643"/>
    <w:rsid w:val="00ED381B"/>
    <w:rsid w:val="00ED48E3"/>
    <w:rsid w:val="00ED4BF9"/>
    <w:rsid w:val="00ED5A93"/>
    <w:rsid w:val="00ED6B40"/>
    <w:rsid w:val="00EE172F"/>
    <w:rsid w:val="00EE6C5B"/>
    <w:rsid w:val="00EF60CE"/>
    <w:rsid w:val="00EF6604"/>
    <w:rsid w:val="00F02B4D"/>
    <w:rsid w:val="00F05E15"/>
    <w:rsid w:val="00F118C7"/>
    <w:rsid w:val="00F16411"/>
    <w:rsid w:val="00F24732"/>
    <w:rsid w:val="00F266CE"/>
    <w:rsid w:val="00F3167F"/>
    <w:rsid w:val="00F42E71"/>
    <w:rsid w:val="00F4490C"/>
    <w:rsid w:val="00F54A0E"/>
    <w:rsid w:val="00F54ED2"/>
    <w:rsid w:val="00F55944"/>
    <w:rsid w:val="00F7613A"/>
    <w:rsid w:val="00F761F5"/>
    <w:rsid w:val="00F84C3C"/>
    <w:rsid w:val="00F95DAC"/>
    <w:rsid w:val="00FA114E"/>
    <w:rsid w:val="00FA29A2"/>
    <w:rsid w:val="00FA78E1"/>
    <w:rsid w:val="00FB3663"/>
    <w:rsid w:val="00FB5CDD"/>
    <w:rsid w:val="00FC09BF"/>
    <w:rsid w:val="00FC116D"/>
    <w:rsid w:val="00FC49B5"/>
    <w:rsid w:val="00FD5FE5"/>
    <w:rsid w:val="00FE03CF"/>
    <w:rsid w:val="00FE1C33"/>
    <w:rsid w:val="00FE4A6B"/>
    <w:rsid w:val="00FE6ADD"/>
    <w:rsid w:val="00FE79B5"/>
    <w:rsid w:val="00FF1D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C5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30C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rsid w:val="00C30C59"/>
    <w:pPr>
      <w:tabs>
        <w:tab w:val="center" w:pos="4677"/>
        <w:tab w:val="right" w:pos="9355"/>
      </w:tabs>
      <w:suppressAutoHyphens w:val="0"/>
    </w:pPr>
    <w:rPr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30C59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C30C59"/>
    <w:pPr>
      <w:spacing w:after="0" w:line="240" w:lineRule="auto"/>
    </w:pPr>
    <w:rPr>
      <w:rFonts w:ascii="Arial" w:hAnsi="Arial" w:cs="Arial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1320</Words>
  <Characters>7525</Characters>
  <Application>Microsoft Office Word</Application>
  <DocSecurity>0</DocSecurity>
  <Lines>62</Lines>
  <Paragraphs>17</Paragraphs>
  <ScaleCrop>false</ScaleCrop>
  <Company>МО</Company>
  <LinksUpToDate>false</LinksUpToDate>
  <CharactersWithSpaces>8828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gurina</dc:creator>
  <cp:keywords/>
  <dc:description/>
  <cp:lastModifiedBy>gurina</cp:lastModifiedBy>
  <cp:revision>2</cp:revision>
  <dcterms:created xsi:type="dcterms:W3CDTF">2013-02-12T13:50:00Z</dcterms:created>
  <dcterms:modified xsi:type="dcterms:W3CDTF">2013-02-12T13:50:00Z</dcterms:modified>
</cp:coreProperties>
</file>