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6B" w:rsidRPr="003C636B" w:rsidRDefault="003C636B" w:rsidP="003C636B">
      <w:pPr>
        <w:pStyle w:val="a4"/>
        <w:rPr>
          <w:rFonts w:ascii="Times New Roman" w:eastAsia="Calibri" w:hAnsi="Times New Roman" w:cs="Times New Roman"/>
          <w:b/>
        </w:rPr>
      </w:pPr>
      <w:r w:rsidRPr="003C636B">
        <w:rPr>
          <w:rFonts w:ascii="Times New Roman" w:eastAsia="Calibri" w:hAnsi="Times New Roman" w:cs="Times New Roman"/>
          <w:b/>
        </w:rPr>
        <w:t>ЗАКЛЮЧЕНИЕ</w:t>
      </w:r>
    </w:p>
    <w:p w:rsidR="003C636B" w:rsidRPr="003C636B" w:rsidRDefault="003C636B" w:rsidP="003C636B">
      <w:pPr>
        <w:jc w:val="center"/>
        <w:rPr>
          <w:b/>
          <w:sz w:val="28"/>
          <w:szCs w:val="28"/>
        </w:rPr>
      </w:pPr>
      <w:r w:rsidRPr="003C636B">
        <w:rPr>
          <w:b/>
          <w:sz w:val="28"/>
          <w:szCs w:val="28"/>
        </w:rPr>
        <w:t>экспертной комиссии по анализу деятельности</w:t>
      </w:r>
    </w:p>
    <w:p w:rsidR="003C636B" w:rsidRPr="003C636B" w:rsidRDefault="003C636B" w:rsidP="003C636B">
      <w:pPr>
        <w:jc w:val="center"/>
        <w:rPr>
          <w:b/>
          <w:sz w:val="28"/>
          <w:szCs w:val="28"/>
        </w:rPr>
      </w:pPr>
      <w:r w:rsidRPr="003C636B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3C636B" w:rsidRPr="003C636B" w:rsidRDefault="003C636B" w:rsidP="003C636B">
      <w:pPr>
        <w:jc w:val="center"/>
        <w:rPr>
          <w:b/>
          <w:sz w:val="28"/>
          <w:szCs w:val="28"/>
        </w:rPr>
      </w:pPr>
      <w:r w:rsidRPr="003C636B">
        <w:rPr>
          <w:b/>
          <w:sz w:val="28"/>
          <w:szCs w:val="28"/>
        </w:rPr>
        <w:t>«Воеводская начальная общеобразовательная школа»</w:t>
      </w:r>
    </w:p>
    <w:p w:rsidR="003C636B" w:rsidRPr="003C636B" w:rsidRDefault="003C636B" w:rsidP="003C636B">
      <w:pPr>
        <w:jc w:val="center"/>
        <w:rPr>
          <w:b/>
          <w:sz w:val="28"/>
          <w:szCs w:val="28"/>
        </w:rPr>
      </w:pPr>
      <w:proofErr w:type="spellStart"/>
      <w:r w:rsidRPr="003C636B">
        <w:rPr>
          <w:b/>
          <w:sz w:val="28"/>
          <w:szCs w:val="28"/>
        </w:rPr>
        <w:t>Кочкуровского</w:t>
      </w:r>
      <w:proofErr w:type="spellEnd"/>
      <w:r w:rsidRPr="003C636B">
        <w:rPr>
          <w:b/>
          <w:sz w:val="28"/>
          <w:szCs w:val="28"/>
        </w:rPr>
        <w:t xml:space="preserve"> муниципального района Республики Мордовия</w:t>
      </w:r>
    </w:p>
    <w:p w:rsidR="003C636B" w:rsidRPr="003C636B" w:rsidRDefault="003C636B" w:rsidP="003C636B">
      <w:pPr>
        <w:jc w:val="center"/>
        <w:rPr>
          <w:b/>
          <w:sz w:val="28"/>
          <w:szCs w:val="28"/>
        </w:rPr>
      </w:pPr>
    </w:p>
    <w:p w:rsidR="003C636B" w:rsidRPr="003C636B" w:rsidRDefault="003C636B" w:rsidP="003C636B">
      <w:pPr>
        <w:ind w:firstLine="709"/>
        <w:jc w:val="both"/>
        <w:rPr>
          <w:sz w:val="28"/>
          <w:szCs w:val="28"/>
        </w:rPr>
      </w:pPr>
      <w:proofErr w:type="gramStart"/>
      <w:r w:rsidRPr="003C636B">
        <w:rPr>
          <w:sz w:val="28"/>
          <w:szCs w:val="28"/>
        </w:rPr>
        <w:t>Экспертная комиссия, утверждённая приказом Министерства образ</w:t>
      </w:r>
      <w:r w:rsidRPr="003C636B">
        <w:rPr>
          <w:sz w:val="28"/>
          <w:szCs w:val="28"/>
        </w:rPr>
        <w:t>о</w:t>
      </w:r>
      <w:r w:rsidRPr="003C636B">
        <w:rPr>
          <w:sz w:val="28"/>
          <w:szCs w:val="28"/>
        </w:rPr>
        <w:t>вания Республики Мордовия от 11 января 2012 № 4, в соответствии с Зак</w:t>
      </w:r>
      <w:r w:rsidRPr="003C636B">
        <w:rPr>
          <w:sz w:val="28"/>
          <w:szCs w:val="28"/>
        </w:rPr>
        <w:t>о</w:t>
      </w:r>
      <w:r w:rsidRPr="003C636B">
        <w:rPr>
          <w:sz w:val="28"/>
          <w:szCs w:val="28"/>
        </w:rPr>
        <w:t>ном Российской Федерации от 10 июля 1992 года № 3266-1 «Об образов</w:t>
      </w:r>
      <w:r w:rsidRPr="003C636B">
        <w:rPr>
          <w:sz w:val="28"/>
          <w:szCs w:val="28"/>
        </w:rPr>
        <w:t>а</w:t>
      </w:r>
      <w:r w:rsidRPr="003C636B">
        <w:rPr>
          <w:sz w:val="28"/>
          <w:szCs w:val="28"/>
        </w:rPr>
        <w:t xml:space="preserve">нии», согласно </w:t>
      </w:r>
      <w:r w:rsidRPr="003C636B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3C636B">
        <w:rPr>
          <w:color w:val="000000"/>
          <w:sz w:val="28"/>
          <w:szCs w:val="28"/>
        </w:rPr>
        <w:t>ь</w:t>
      </w:r>
      <w:r w:rsidRPr="003C636B">
        <w:rPr>
          <w:color w:val="000000"/>
          <w:sz w:val="28"/>
          <w:szCs w:val="28"/>
        </w:rPr>
        <w:t>ных учреждений и научных организаций (</w:t>
      </w:r>
      <w:r w:rsidRPr="003C636B">
        <w:rPr>
          <w:sz w:val="28"/>
          <w:szCs w:val="28"/>
        </w:rPr>
        <w:t xml:space="preserve">утв. </w:t>
      </w:r>
      <w:r w:rsidRPr="003C636B">
        <w:rPr>
          <w:color w:val="000000"/>
          <w:sz w:val="28"/>
          <w:szCs w:val="28"/>
        </w:rPr>
        <w:t>постановлением Правительс</w:t>
      </w:r>
      <w:r w:rsidRPr="003C636B">
        <w:rPr>
          <w:color w:val="000000"/>
          <w:sz w:val="28"/>
          <w:szCs w:val="28"/>
        </w:rPr>
        <w:t>т</w:t>
      </w:r>
      <w:r w:rsidRPr="003C636B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3C636B">
        <w:rPr>
          <w:sz w:val="28"/>
          <w:szCs w:val="28"/>
        </w:rPr>
        <w:t>Положению об атт</w:t>
      </w:r>
      <w:r w:rsidRPr="003C636B">
        <w:rPr>
          <w:sz w:val="28"/>
          <w:szCs w:val="28"/>
        </w:rPr>
        <w:t>е</w:t>
      </w:r>
      <w:r w:rsidRPr="003C636B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3C636B">
        <w:rPr>
          <w:sz w:val="28"/>
          <w:szCs w:val="28"/>
        </w:rPr>
        <w:t>с</w:t>
      </w:r>
      <w:r w:rsidRPr="003C636B">
        <w:rPr>
          <w:sz w:val="28"/>
          <w:szCs w:val="28"/>
        </w:rPr>
        <w:t>публики Мо</w:t>
      </w:r>
      <w:r w:rsidRPr="003C636B">
        <w:rPr>
          <w:sz w:val="28"/>
          <w:szCs w:val="28"/>
        </w:rPr>
        <w:t>р</w:t>
      </w:r>
      <w:r w:rsidRPr="003C636B">
        <w:rPr>
          <w:sz w:val="28"/>
          <w:szCs w:val="28"/>
        </w:rPr>
        <w:t>довия (утв. приказом</w:t>
      </w:r>
      <w:proofErr w:type="gramEnd"/>
      <w:r w:rsidRPr="003C636B">
        <w:rPr>
          <w:sz w:val="28"/>
          <w:szCs w:val="28"/>
        </w:rPr>
        <w:t xml:space="preserve"> </w:t>
      </w:r>
      <w:proofErr w:type="gramStart"/>
      <w:r w:rsidRPr="003C636B">
        <w:rPr>
          <w:sz w:val="28"/>
          <w:szCs w:val="28"/>
        </w:rPr>
        <w:t>Министерства образования Республики Мордовия № 772 от 17 ноября 2004 года), в части, не противоречащей дейс</w:t>
      </w:r>
      <w:r w:rsidRPr="003C636B">
        <w:rPr>
          <w:sz w:val="28"/>
          <w:szCs w:val="28"/>
        </w:rPr>
        <w:t>т</w:t>
      </w:r>
      <w:r w:rsidRPr="003C636B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3C636B">
        <w:rPr>
          <w:sz w:val="28"/>
          <w:szCs w:val="28"/>
        </w:rPr>
        <w:t>и</w:t>
      </w:r>
      <w:r w:rsidRPr="003C636B">
        <w:rPr>
          <w:sz w:val="28"/>
          <w:szCs w:val="28"/>
        </w:rPr>
        <w:t>ки Мордовия № 987 от 7.09.2011 «О проведении аккредитации образовател</w:t>
      </w:r>
      <w:r w:rsidRPr="003C636B">
        <w:rPr>
          <w:sz w:val="28"/>
          <w:szCs w:val="28"/>
        </w:rPr>
        <w:t>ь</w:t>
      </w:r>
      <w:r w:rsidRPr="003C636B">
        <w:rPr>
          <w:sz w:val="28"/>
          <w:szCs w:val="28"/>
        </w:rPr>
        <w:t>ных учреждений Республики Мордовия в 2011-2012 учебном году», в целях установления соответствия содержания и качества подготовки обучающи</w:t>
      </w:r>
      <w:r w:rsidRPr="003C636B">
        <w:rPr>
          <w:sz w:val="28"/>
          <w:szCs w:val="28"/>
        </w:rPr>
        <w:t>х</w:t>
      </w:r>
      <w:r w:rsidRPr="003C636B">
        <w:rPr>
          <w:sz w:val="28"/>
          <w:szCs w:val="28"/>
        </w:rPr>
        <w:t>ся и выпускников требованиям государственных образовательных стандартов, а также показателей деятельности образовательного учреждения, которые н</w:t>
      </w:r>
      <w:r w:rsidRPr="003C636B">
        <w:rPr>
          <w:sz w:val="28"/>
          <w:szCs w:val="28"/>
        </w:rPr>
        <w:t>е</w:t>
      </w:r>
      <w:r w:rsidRPr="003C636B">
        <w:rPr>
          <w:sz w:val="28"/>
          <w:szCs w:val="28"/>
        </w:rPr>
        <w:t>обходимы для опред</w:t>
      </w:r>
      <w:r w:rsidRPr="003C636B">
        <w:rPr>
          <w:sz w:val="28"/>
          <w:szCs w:val="28"/>
        </w:rPr>
        <w:t>е</w:t>
      </w:r>
      <w:r w:rsidRPr="003C636B">
        <w:rPr>
          <w:sz w:val="28"/>
          <w:szCs w:val="28"/>
        </w:rPr>
        <w:t>ления</w:t>
      </w:r>
      <w:proofErr w:type="gramEnd"/>
      <w:r w:rsidRPr="003C636B">
        <w:rPr>
          <w:sz w:val="28"/>
          <w:szCs w:val="28"/>
        </w:rPr>
        <w:t xml:space="preserve"> его государственного статуса, в составе:</w:t>
      </w:r>
    </w:p>
    <w:p w:rsidR="003C636B" w:rsidRPr="003C636B" w:rsidRDefault="003C636B" w:rsidP="003C636B">
      <w:pPr>
        <w:ind w:firstLine="720"/>
        <w:jc w:val="both"/>
        <w:rPr>
          <w:sz w:val="28"/>
          <w:szCs w:val="28"/>
        </w:rPr>
      </w:pPr>
      <w:r w:rsidRPr="003C636B">
        <w:rPr>
          <w:bCs/>
          <w:sz w:val="28"/>
          <w:szCs w:val="28"/>
        </w:rPr>
        <w:t>1. Бабина Н.В.</w:t>
      </w:r>
      <w:r w:rsidRPr="003C636B">
        <w:rPr>
          <w:sz w:val="28"/>
          <w:szCs w:val="28"/>
        </w:rPr>
        <w:t xml:space="preserve"> - председатель экспертной комиссии, главный специ</w:t>
      </w:r>
      <w:r w:rsidRPr="003C636B">
        <w:rPr>
          <w:sz w:val="28"/>
          <w:szCs w:val="28"/>
        </w:rPr>
        <w:t>а</w:t>
      </w:r>
      <w:r w:rsidRPr="003C636B">
        <w:rPr>
          <w:sz w:val="28"/>
          <w:szCs w:val="28"/>
        </w:rPr>
        <w:t xml:space="preserve">лист </w:t>
      </w:r>
      <w:proofErr w:type="gramStart"/>
      <w:r w:rsidRPr="003C636B">
        <w:rPr>
          <w:sz w:val="28"/>
          <w:szCs w:val="28"/>
        </w:rPr>
        <w:t>отдела государственного контроля качества образования Министерства образования Республики</w:t>
      </w:r>
      <w:proofErr w:type="gramEnd"/>
      <w:r w:rsidRPr="003C636B">
        <w:rPr>
          <w:sz w:val="28"/>
          <w:szCs w:val="28"/>
        </w:rPr>
        <w:t xml:space="preserve"> Мордовия,</w:t>
      </w:r>
    </w:p>
    <w:p w:rsidR="003C636B" w:rsidRPr="003C636B" w:rsidRDefault="003C636B" w:rsidP="003C636B">
      <w:pPr>
        <w:ind w:firstLine="720"/>
        <w:jc w:val="both"/>
        <w:rPr>
          <w:bCs/>
          <w:sz w:val="28"/>
          <w:szCs w:val="28"/>
        </w:rPr>
      </w:pPr>
      <w:r w:rsidRPr="003C636B">
        <w:rPr>
          <w:sz w:val="28"/>
          <w:szCs w:val="28"/>
        </w:rPr>
        <w:t xml:space="preserve">2. </w:t>
      </w:r>
      <w:proofErr w:type="spellStart"/>
      <w:r w:rsidRPr="003C636B">
        <w:rPr>
          <w:sz w:val="28"/>
          <w:szCs w:val="28"/>
        </w:rPr>
        <w:t>Великанова</w:t>
      </w:r>
      <w:proofErr w:type="spellEnd"/>
      <w:r w:rsidRPr="003C636B">
        <w:rPr>
          <w:sz w:val="28"/>
          <w:szCs w:val="28"/>
        </w:rPr>
        <w:t xml:space="preserve"> Е.А. - эксперт, учитель начальных классов муниципал</w:t>
      </w:r>
      <w:r w:rsidRPr="003C636B">
        <w:rPr>
          <w:sz w:val="28"/>
          <w:szCs w:val="28"/>
        </w:rPr>
        <w:t>ь</w:t>
      </w:r>
      <w:r w:rsidRPr="003C636B">
        <w:rPr>
          <w:sz w:val="28"/>
          <w:szCs w:val="28"/>
        </w:rPr>
        <w:t>ного общеобразовательного учреждения «</w:t>
      </w:r>
      <w:proofErr w:type="spellStart"/>
      <w:r w:rsidRPr="003C636B">
        <w:rPr>
          <w:sz w:val="28"/>
          <w:szCs w:val="28"/>
        </w:rPr>
        <w:t>Луховский</w:t>
      </w:r>
      <w:proofErr w:type="spellEnd"/>
      <w:r w:rsidRPr="003C636B">
        <w:rPr>
          <w:sz w:val="28"/>
          <w:szCs w:val="28"/>
        </w:rPr>
        <w:t xml:space="preserve"> лицей» городского о</w:t>
      </w:r>
      <w:r w:rsidRPr="003C636B">
        <w:rPr>
          <w:sz w:val="28"/>
          <w:szCs w:val="28"/>
        </w:rPr>
        <w:t>к</w:t>
      </w:r>
      <w:r w:rsidRPr="003C636B">
        <w:rPr>
          <w:sz w:val="28"/>
          <w:szCs w:val="28"/>
        </w:rPr>
        <w:t>руга Саранск,</w:t>
      </w:r>
    </w:p>
    <w:p w:rsidR="003C636B" w:rsidRPr="003C636B" w:rsidRDefault="003C636B" w:rsidP="003C636B">
      <w:pPr>
        <w:ind w:right="-56" w:firstLine="720"/>
        <w:jc w:val="both"/>
        <w:rPr>
          <w:bCs/>
          <w:sz w:val="28"/>
          <w:szCs w:val="28"/>
        </w:rPr>
      </w:pPr>
      <w:r w:rsidRPr="003C636B">
        <w:rPr>
          <w:sz w:val="28"/>
          <w:szCs w:val="28"/>
        </w:rPr>
        <w:t xml:space="preserve">3. </w:t>
      </w:r>
      <w:proofErr w:type="gramStart"/>
      <w:r w:rsidRPr="003C636B">
        <w:rPr>
          <w:sz w:val="28"/>
          <w:szCs w:val="28"/>
        </w:rPr>
        <w:t>Савичева Т.Н. - эксперт, начальник отдела организационно-технологического сопровождения лицензирования и государственной аккр</w:t>
      </w:r>
      <w:r w:rsidRPr="003C636B">
        <w:rPr>
          <w:sz w:val="28"/>
          <w:szCs w:val="28"/>
        </w:rPr>
        <w:t>е</w:t>
      </w:r>
      <w:r w:rsidRPr="003C636B">
        <w:rPr>
          <w:sz w:val="28"/>
          <w:szCs w:val="28"/>
        </w:rPr>
        <w:t>дитации образовательных учреждений ГУ «Центр мониторинга и оценки к</w:t>
      </w:r>
      <w:r w:rsidRPr="003C636B">
        <w:rPr>
          <w:sz w:val="28"/>
          <w:szCs w:val="28"/>
        </w:rPr>
        <w:t>а</w:t>
      </w:r>
      <w:r w:rsidRPr="003C636B">
        <w:rPr>
          <w:sz w:val="28"/>
          <w:szCs w:val="28"/>
        </w:rPr>
        <w:t>чества образования» в период с 16 по 30 января 2012 года провела экспертизу деятельности МБОУ «Воеводская начальная</w:t>
      </w:r>
      <w:r w:rsidRPr="003C636B">
        <w:rPr>
          <w:b/>
          <w:sz w:val="28"/>
          <w:szCs w:val="28"/>
        </w:rPr>
        <w:t xml:space="preserve"> </w:t>
      </w:r>
      <w:r w:rsidRPr="003C636B">
        <w:rPr>
          <w:sz w:val="28"/>
          <w:szCs w:val="28"/>
        </w:rPr>
        <w:t>общеобразов</w:t>
      </w:r>
      <w:r w:rsidRPr="003C636B">
        <w:rPr>
          <w:sz w:val="28"/>
          <w:szCs w:val="28"/>
        </w:rPr>
        <w:t>а</w:t>
      </w:r>
      <w:r w:rsidRPr="003C636B">
        <w:rPr>
          <w:sz w:val="28"/>
          <w:szCs w:val="28"/>
        </w:rPr>
        <w:t>тельная школа», расположенного по адресу: 431592</w:t>
      </w:r>
      <w:r w:rsidRPr="003C636B">
        <w:rPr>
          <w:bCs/>
          <w:sz w:val="28"/>
          <w:szCs w:val="28"/>
        </w:rPr>
        <w:t xml:space="preserve">, </w:t>
      </w:r>
      <w:r w:rsidRPr="003C636B">
        <w:rPr>
          <w:sz w:val="28"/>
          <w:szCs w:val="28"/>
        </w:rPr>
        <w:t xml:space="preserve">Республика Мордовия, </w:t>
      </w:r>
      <w:proofErr w:type="spellStart"/>
      <w:r w:rsidRPr="003C636B">
        <w:rPr>
          <w:sz w:val="28"/>
          <w:szCs w:val="28"/>
        </w:rPr>
        <w:t>Кочкуровский</w:t>
      </w:r>
      <w:proofErr w:type="spellEnd"/>
      <w:r w:rsidRPr="003C636B">
        <w:rPr>
          <w:sz w:val="28"/>
          <w:szCs w:val="28"/>
        </w:rPr>
        <w:t xml:space="preserve"> район, село Во</w:t>
      </w:r>
      <w:r w:rsidRPr="003C636B">
        <w:rPr>
          <w:sz w:val="28"/>
          <w:szCs w:val="28"/>
        </w:rPr>
        <w:t>е</w:t>
      </w:r>
      <w:r w:rsidRPr="003C636B">
        <w:rPr>
          <w:sz w:val="28"/>
          <w:szCs w:val="28"/>
        </w:rPr>
        <w:t>водское,  улица Советская, 17</w:t>
      </w:r>
      <w:r w:rsidRPr="003C636B">
        <w:rPr>
          <w:bCs/>
          <w:sz w:val="28"/>
          <w:szCs w:val="28"/>
        </w:rPr>
        <w:t>.</w:t>
      </w:r>
      <w:proofErr w:type="gramEnd"/>
    </w:p>
    <w:p w:rsidR="003C636B" w:rsidRPr="003E71F6" w:rsidRDefault="003C636B" w:rsidP="003C636B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3C636B" w:rsidRPr="003C636B" w:rsidRDefault="003C636B" w:rsidP="003C636B">
      <w:pPr>
        <w:ind w:right="-56" w:firstLine="720"/>
        <w:jc w:val="both"/>
        <w:rPr>
          <w:rStyle w:val="14pt"/>
        </w:rPr>
      </w:pP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636B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36B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2D5C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C636B"/>
    <w:rPr>
      <w:sz w:val="28"/>
      <w:szCs w:val="28"/>
      <w:lang w:eastAsia="ru-RU"/>
    </w:rPr>
  </w:style>
  <w:style w:type="paragraph" w:styleId="a4">
    <w:name w:val="Title"/>
    <w:basedOn w:val="a"/>
    <w:link w:val="a3"/>
    <w:qFormat/>
    <w:rsid w:val="003C636B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3C6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pt">
    <w:name w:val="Стиль 14 pt"/>
    <w:rsid w:val="003C636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МО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2012-07-06T13:49:00Z</dcterms:created>
  <dcterms:modified xsi:type="dcterms:W3CDTF">2012-07-06T13:50:00Z</dcterms:modified>
</cp:coreProperties>
</file>